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56" w:afterLines="50"/>
        <w:rPr>
          <w:rFonts w:ascii="黑体" w:hAnsi="方正小标宋_GBK" w:eastAsia="黑体" w:cs="方正小标宋_GBK"/>
          <w:sz w:val="32"/>
          <w:szCs w:val="32"/>
        </w:rPr>
      </w:pPr>
      <w:r>
        <w:rPr>
          <w:rFonts w:hint="eastAsia" w:ascii="黑体" w:hAnsi="黑体" w:eastAsia="黑体" w:cs="方正小标宋_GBK"/>
          <w:sz w:val="32"/>
          <w:szCs w:val="32"/>
        </w:rPr>
        <w:t>附件9</w:t>
      </w:r>
    </w:p>
    <w:p>
      <w:pPr>
        <w:pStyle w:val="4"/>
        <w:spacing w:line="640" w:lineRule="exact"/>
        <w:jc w:val="center"/>
        <w:rPr>
          <w:rFonts w:hint="eastAsia" w:ascii="方正小标宋简体" w:hAnsi="方正小标宋_GBK" w:eastAsia="方正小标宋简体"/>
          <w:sz w:val="44"/>
          <w:szCs w:val="44"/>
        </w:rPr>
      </w:pPr>
      <w:r>
        <w:rPr>
          <w:rFonts w:hint="eastAsia" w:ascii="方正小标宋简体" w:hAnsi="方正小标宋_GBK" w:eastAsia="方正小标宋简体"/>
          <w:sz w:val="44"/>
          <w:szCs w:val="44"/>
        </w:rPr>
        <w:t>昆明理工大学关于开展</w:t>
      </w:r>
    </w:p>
    <w:p>
      <w:pPr>
        <w:pStyle w:val="4"/>
        <w:spacing w:line="640" w:lineRule="exact"/>
        <w:jc w:val="center"/>
        <w:rPr>
          <w:rFonts w:hint="eastAsia" w:ascii="方正小标宋简体" w:hAnsi="方正小标宋_GBK" w:eastAsia="方正小标宋简体"/>
          <w:sz w:val="44"/>
          <w:szCs w:val="44"/>
        </w:rPr>
      </w:pPr>
      <w:r>
        <w:rPr>
          <w:rFonts w:hint="eastAsia" w:ascii="方正小标宋简体" w:hAnsi="方正小标宋_GBK" w:eastAsia="方正小标宋简体"/>
          <w:sz w:val="44"/>
          <w:szCs w:val="44"/>
        </w:rPr>
        <w:t>2022年“教学名师”评选的通知</w:t>
      </w:r>
    </w:p>
    <w:p>
      <w:pPr>
        <w:spacing w:line="560" w:lineRule="exact"/>
        <w:rPr>
          <w:rFonts w:hint="eastAsia" w:ascii="仿宋_GB2312" w:hAnsi="楷体_GB2312" w:eastAsia="仿宋_GB2312" w:cs="仿宋"/>
          <w:sz w:val="32"/>
          <w:szCs w:val="32"/>
        </w:rPr>
      </w:pPr>
    </w:p>
    <w:p>
      <w:pPr>
        <w:spacing w:line="560" w:lineRule="exact"/>
        <w:rPr>
          <w:rFonts w:hint="eastAsia" w:ascii="楷体" w:hAnsi="楷体" w:eastAsia="楷体" w:cs="楷体"/>
          <w:b/>
          <w:bCs/>
          <w:sz w:val="32"/>
          <w:szCs w:val="32"/>
        </w:rPr>
      </w:pPr>
      <w:r>
        <w:rPr>
          <w:rFonts w:hint="eastAsia" w:ascii="楷体" w:hAnsi="楷体" w:eastAsia="楷体" w:cs="楷体"/>
          <w:sz w:val="32"/>
          <w:szCs w:val="32"/>
        </w:rPr>
        <w:t>各院、部、中心：</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w:t>
      </w:r>
      <w:r>
        <w:rPr>
          <w:rFonts w:hint="eastAsia" w:ascii="仿宋_GB2312" w:eastAsia="仿宋_GB2312"/>
          <w:sz w:val="32"/>
          <w:szCs w:val="32"/>
        </w:rPr>
        <w:t>加强高水平人才培养体系建设，彰显我校长期从事本科教学工作、模范遵守教师道德规范、教学和改革业绩突出的优秀教师风范，</w:t>
      </w:r>
      <w:r>
        <w:rPr>
          <w:rFonts w:hint="eastAsia" w:ascii="仿宋_GB2312" w:hAnsi="仿宋" w:eastAsia="仿宋_GB2312" w:cs="仿宋"/>
          <w:sz w:val="32"/>
          <w:szCs w:val="32"/>
        </w:rPr>
        <w:t>学校根据《昆明理工大学教育工作先进集体和个人评选办法(试行)的通知》</w:t>
      </w:r>
      <w:r>
        <w:rPr>
          <w:rFonts w:hint="eastAsia" w:ascii="仿宋_GB2312" w:hAnsi="仿宋" w:eastAsia="仿宋_GB2312" w:cs="仿宋"/>
          <w:bCs/>
          <w:sz w:val="32"/>
          <w:szCs w:val="32"/>
        </w:rPr>
        <w:t>文件，将开展</w:t>
      </w:r>
      <w:r>
        <w:rPr>
          <w:rFonts w:hint="eastAsia" w:ascii="仿宋_GB2312" w:hAnsi="仿宋" w:eastAsia="仿宋_GB2312" w:cs="仿宋"/>
          <w:sz w:val="32"/>
          <w:szCs w:val="32"/>
        </w:rPr>
        <w:t>2022年校级教学名师评选工作，有关事项通知如下：</w:t>
      </w:r>
    </w:p>
    <w:p>
      <w:pPr>
        <w:spacing w:line="560" w:lineRule="exact"/>
        <w:ind w:firstLine="640" w:firstLineChars="200"/>
        <w:rPr>
          <w:rFonts w:hint="eastAsia" w:ascii="黑体" w:hAnsi="仿宋" w:eastAsia="黑体" w:cs="仿宋"/>
          <w:bCs/>
          <w:sz w:val="32"/>
          <w:szCs w:val="32"/>
        </w:rPr>
      </w:pPr>
      <w:r>
        <w:rPr>
          <w:rFonts w:hint="eastAsia" w:ascii="黑体" w:hAnsi="黑体" w:eastAsia="黑体" w:cs="仿宋"/>
          <w:bCs/>
          <w:sz w:val="32"/>
          <w:szCs w:val="32"/>
        </w:rPr>
        <w:t>一、推荐人数</w:t>
      </w:r>
    </w:p>
    <w:p>
      <w:pPr>
        <w:spacing w:line="560" w:lineRule="exact"/>
        <w:ind w:firstLine="640" w:firstLineChars="200"/>
        <w:rPr>
          <w:rFonts w:hint="eastAsia" w:ascii="仿宋_GB2312" w:hAnsi="楷体_GB2312" w:eastAsia="仿宋_GB2312" w:cs="仿宋"/>
          <w:b/>
          <w:bCs/>
          <w:sz w:val="32"/>
          <w:szCs w:val="32"/>
        </w:rPr>
      </w:pPr>
      <w:r>
        <w:rPr>
          <w:rFonts w:hint="eastAsia" w:ascii="仿宋_GB2312" w:hAnsi="楷体_GB2312" w:eastAsia="仿宋_GB2312" w:cs="仿宋"/>
          <w:sz w:val="32"/>
          <w:szCs w:val="32"/>
        </w:rPr>
        <w:t>本次评选学院（部门）可按在职教师数的</w:t>
      </w:r>
      <w:r>
        <w:rPr>
          <w:rFonts w:hint="eastAsia" w:ascii="仿宋_GB2312" w:hAnsi="楷体_GB2312" w:eastAsia="仿宋_GB2312" w:cs="仿宋"/>
          <w:b/>
          <w:bCs/>
          <w:sz w:val="32"/>
          <w:szCs w:val="32"/>
        </w:rPr>
        <w:t>3% 推荐</w:t>
      </w:r>
      <w:r>
        <w:rPr>
          <w:rFonts w:hint="eastAsia" w:ascii="仿宋_GB2312" w:hAnsi="楷体_GB2312" w:eastAsia="仿宋_GB2312" w:cs="仿宋"/>
          <w:sz w:val="32"/>
          <w:szCs w:val="32"/>
        </w:rPr>
        <w:t>，</w:t>
      </w:r>
      <w:r>
        <w:rPr>
          <w:rFonts w:hint="eastAsia" w:ascii="仿宋_GB2312" w:hAnsi="楷体_GB2312" w:eastAsia="仿宋_GB2312" w:cs="仿宋"/>
          <w:b/>
          <w:bCs/>
          <w:sz w:val="32"/>
          <w:szCs w:val="32"/>
        </w:rPr>
        <w:t>名额达不到1名的学院可推荐1名</w:t>
      </w:r>
      <w:r>
        <w:rPr>
          <w:rFonts w:hint="eastAsia" w:ascii="仿宋_GB2312" w:hAnsi="楷体_GB2312" w:eastAsia="仿宋_GB2312" w:cs="仿宋"/>
          <w:sz w:val="32"/>
          <w:szCs w:val="32"/>
        </w:rPr>
        <w:t>（国家级、省级教学成果奖第一完成人或主持国家级本科教学工程项目的教师申报，不占所在单位名额）。</w:t>
      </w:r>
      <w:r>
        <w:rPr>
          <w:rFonts w:hint="eastAsia" w:ascii="仿宋_GB2312" w:hAnsi="楷体_GB2312" w:eastAsia="仿宋_GB2312" w:cs="仿宋"/>
          <w:b/>
          <w:bCs/>
          <w:sz w:val="32"/>
          <w:szCs w:val="32"/>
        </w:rPr>
        <w:t>学院（部门）推荐1名以上的按推荐排序上报。</w:t>
      </w:r>
    </w:p>
    <w:p>
      <w:pPr>
        <w:spacing w:line="560" w:lineRule="exact"/>
        <w:ind w:firstLine="640" w:firstLineChars="200"/>
        <w:rPr>
          <w:rFonts w:hint="eastAsia" w:ascii="黑体" w:hAnsi="仿宋" w:eastAsia="黑体" w:cs="仿宋"/>
          <w:sz w:val="32"/>
          <w:szCs w:val="32"/>
        </w:rPr>
      </w:pPr>
      <w:r>
        <w:rPr>
          <w:rFonts w:hint="eastAsia" w:ascii="黑体" w:hAnsi="黑体" w:eastAsia="黑体" w:cs="仿宋"/>
          <w:sz w:val="32"/>
          <w:szCs w:val="32"/>
        </w:rPr>
        <w:t>二、评选条件</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 xml:space="preserve">1.在教学第一线承担本科教学任务的在职在岗教师。 </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2.长期承担本科教学任务，近三年来，每学年独立承担一门至少32学时的本科理论课程，每学年累计承担不低于64学时的理论课程讲授任务。</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3.评选程序与步骤依照《昆明理工大学教育工作先进集体和个人评选办法（试行）的通知》文件的相关规定执行。</w:t>
      </w:r>
    </w:p>
    <w:p>
      <w:pPr>
        <w:spacing w:line="560" w:lineRule="exact"/>
        <w:ind w:firstLine="640" w:firstLineChars="200"/>
        <w:rPr>
          <w:rFonts w:hint="eastAsia" w:ascii="黑体" w:hAnsi="仿宋" w:eastAsia="黑体" w:cs="仿宋"/>
          <w:sz w:val="32"/>
          <w:szCs w:val="32"/>
        </w:rPr>
      </w:pPr>
      <w:r>
        <w:rPr>
          <w:rFonts w:hint="eastAsia" w:ascii="黑体" w:hAnsi="黑体" w:eastAsia="黑体" w:cs="仿宋"/>
          <w:sz w:val="32"/>
          <w:szCs w:val="32"/>
        </w:rPr>
        <w:t>三、时间安排及要求</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1.各学院（部门）要认真组织申报及推荐，相关材料在2022年8月5日前发送至指定邮箱，逾期不报的学院（部门）视为自动放弃。</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2.申报材料包括：</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（1）《昆明理工大学教学名师申报表》（见附件9.1）电子版；</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（2）申报人个人资料（见附件9.2）电子版；</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（3）相关支撑材料扫描成PDF格式；</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（4）各学院（部门）推荐人选汇总表（见附件9.3）电子版；</w:t>
      </w:r>
    </w:p>
    <w:p>
      <w:pPr>
        <w:spacing w:line="560" w:lineRule="exact"/>
        <w:ind w:firstLine="640" w:firstLineChars="200"/>
        <w:rPr>
          <w:rFonts w:hint="eastAsia" w:ascii="仿宋_GB2312" w:hAnsi="楷体_GB2312" w:eastAsia="仿宋_GB2312" w:cs="仿宋"/>
          <w:sz w:val="32"/>
          <w:szCs w:val="32"/>
        </w:rPr>
      </w:pPr>
      <w:r>
        <w:rPr>
          <w:rFonts w:hint="eastAsia" w:ascii="仿宋_GB2312" w:hAnsi="楷体_GB2312" w:eastAsia="仿宋_GB2312" w:cs="仿宋"/>
          <w:sz w:val="32"/>
          <w:szCs w:val="32"/>
        </w:rPr>
        <w:t>（5）5分钟PPT汇报材料。</w:t>
      </w:r>
    </w:p>
    <w:p>
      <w:pPr>
        <w:spacing w:line="560" w:lineRule="exact"/>
        <w:rPr>
          <w:rFonts w:hint="eastAsia" w:ascii="仿宋_GB2312" w:hAnsi="楷体_GB2312" w:eastAsia="仿宋_GB2312" w:cs="仿宋"/>
          <w:sz w:val="32"/>
          <w:szCs w:val="32"/>
        </w:rPr>
      </w:pPr>
      <w:r>
        <w:rPr>
          <w:rFonts w:hint="eastAsia" w:ascii="仿宋_GB2312" w:hAnsi="楷体_GB2312" w:eastAsia="仿宋_GB2312" w:cs="仿宋"/>
          <w:sz w:val="32"/>
          <w:szCs w:val="32"/>
        </w:rPr>
        <w:t xml:space="preserve"> </w:t>
      </w:r>
    </w:p>
    <w:p>
      <w:pPr>
        <w:spacing w:line="560" w:lineRule="exact"/>
        <w:rPr>
          <w:rFonts w:hint="eastAsia" w:ascii="仿宋_GB2312" w:hAnsi="楷体_GB2312" w:eastAsia="仿宋_GB2312" w:cs="仿宋"/>
          <w:sz w:val="32"/>
          <w:szCs w:val="32"/>
        </w:rPr>
      </w:pPr>
      <w:r>
        <w:rPr>
          <w:rFonts w:hint="eastAsia" w:ascii="仿宋_GB2312" w:hAnsi="楷体_GB2312" w:eastAsia="仿宋_GB2312" w:cs="仿宋"/>
          <w:sz w:val="32"/>
          <w:szCs w:val="32"/>
        </w:rPr>
        <w:t>附件：9.1  昆明理工大学教学名师申报表</w:t>
      </w:r>
    </w:p>
    <w:p>
      <w:pPr>
        <w:spacing w:line="560" w:lineRule="exact"/>
        <w:rPr>
          <w:rFonts w:hint="eastAsia" w:ascii="仿宋_GB2312" w:hAnsi="楷体_GB2312" w:eastAsia="仿宋_GB2312" w:cs="仿宋"/>
          <w:sz w:val="32"/>
          <w:szCs w:val="32"/>
        </w:rPr>
      </w:pPr>
      <w:r>
        <w:rPr>
          <w:rFonts w:hint="eastAsia" w:ascii="仿宋_GB2312" w:hAnsi="楷体_GB2312" w:eastAsia="仿宋_GB2312" w:cs="仿宋"/>
          <w:sz w:val="32"/>
          <w:szCs w:val="32"/>
        </w:rPr>
        <w:t xml:space="preserve">      9.2  申报人个人资料（电子版）清单</w:t>
      </w:r>
    </w:p>
    <w:p>
      <w:pPr>
        <w:spacing w:line="560" w:lineRule="exact"/>
        <w:rPr>
          <w:rFonts w:hint="eastAsia" w:ascii="仿宋_GB2312" w:hAnsi="楷体_GB2312" w:eastAsia="仿宋_GB2312" w:cs="仿宋"/>
          <w:sz w:val="32"/>
          <w:szCs w:val="32"/>
        </w:rPr>
      </w:pPr>
      <w:r>
        <w:rPr>
          <w:rFonts w:hint="eastAsia" w:ascii="仿宋_GB2312" w:hAnsi="楷体_GB2312" w:eastAsia="仿宋_GB2312" w:cs="仿宋"/>
          <w:sz w:val="32"/>
          <w:szCs w:val="32"/>
        </w:rPr>
        <w:t xml:space="preserve">      9.3  各学院（部门）推荐汇总表</w:t>
      </w:r>
    </w:p>
    <w:p>
      <w:pPr>
        <w:spacing w:line="560" w:lineRule="exact"/>
        <w:rPr>
          <w:rFonts w:hint="eastAsia" w:ascii="仿宋_GB2312" w:hAnsi="楷体_GB2312" w:eastAsia="仿宋_GB2312" w:cs="仿宋"/>
          <w:sz w:val="32"/>
          <w:szCs w:val="32"/>
        </w:rPr>
      </w:pPr>
      <w:r>
        <w:rPr>
          <w:rFonts w:hint="eastAsia" w:ascii="仿宋_GB2312" w:hAnsi="楷体_GB2312" w:eastAsia="仿宋_GB2312" w:cs="仿宋"/>
          <w:sz w:val="32"/>
          <w:szCs w:val="32"/>
        </w:rPr>
        <w:t xml:space="preserve">      9.4  高等学校教学名师评选指标体系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 教务处</w:t>
      </w:r>
    </w:p>
    <w:p>
      <w:pPr>
        <w:spacing w:line="560" w:lineRule="exact"/>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2022年</w:t>
      </w:r>
      <w:r>
        <w:rPr>
          <w:rFonts w:hint="eastAsia" w:ascii="仿宋_GB2312" w:hAnsi="仿宋" w:eastAsia="仿宋_GB2312" w:cs="仿宋"/>
          <w:sz w:val="32"/>
          <w:szCs w:val="32"/>
          <w:highlight w:val="none"/>
        </w:rPr>
        <w:t>7月</w:t>
      </w:r>
      <w:r>
        <w:rPr>
          <w:rFonts w:hint="eastAsia" w:ascii="仿宋_GB2312" w:hAnsi="仿宋" w:eastAsia="仿宋_GB2312" w:cs="仿宋"/>
          <w:sz w:val="32"/>
          <w:szCs w:val="32"/>
          <w:highlight w:val="none"/>
          <w:lang w:val="en-US" w:eastAsia="zh-CN"/>
        </w:rPr>
        <w:t>11</w:t>
      </w:r>
      <w:r>
        <w:rPr>
          <w:rFonts w:hint="eastAsia" w:ascii="仿宋_GB2312" w:hAnsi="仿宋" w:eastAsia="仿宋_GB2312" w:cs="仿宋"/>
          <w:sz w:val="32"/>
          <w:szCs w:val="32"/>
          <w:highlight w:val="none"/>
        </w:rPr>
        <w:t>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p>
    <w:p>
      <w:pPr>
        <w:widowControl/>
        <w:jc w:val="left"/>
        <w:rPr>
          <w:rFonts w:ascii="仿宋_GB2312" w:hAnsi="仿宋" w:eastAsia="仿宋_GB2312" w:cs="仿宋"/>
          <w:sz w:val="32"/>
          <w:szCs w:val="32"/>
        </w:rPr>
      </w:pPr>
      <w:r>
        <w:rPr>
          <w:rFonts w:ascii="仿宋_GB2312" w:hAnsi="仿宋" w:eastAsia="仿宋_GB2312" w:cs="仿宋"/>
          <w:sz w:val="32"/>
          <w:szCs w:val="32"/>
        </w:rPr>
        <w:br w:type="page"/>
      </w:r>
    </w:p>
    <w:p>
      <w:pPr>
        <w:spacing w:before="156" w:beforeLines="50" w:line="360" w:lineRule="auto"/>
        <w:rPr>
          <w:rFonts w:hint="eastAsia" w:ascii="黑体" w:hAnsi="仿宋" w:eastAsia="黑体" w:cs="仿宋"/>
          <w:color w:val="FF0000"/>
          <w:sz w:val="32"/>
          <w:szCs w:val="32"/>
          <w:highlight w:val="yellow"/>
        </w:rPr>
      </w:pPr>
      <w:r>
        <w:rPr>
          <w:rFonts w:hint="eastAsia" w:ascii="黑体" w:hAnsi="黑体" w:eastAsia="黑体" w:cs="仿宋"/>
          <w:sz w:val="32"/>
          <w:szCs w:val="32"/>
        </w:rPr>
        <w:t>附件9</w:t>
      </w:r>
      <w:r>
        <w:rPr>
          <w:rFonts w:hint="eastAsia" w:ascii="黑体" w:hAnsi="仿宋" w:eastAsia="黑体" w:cs="仿宋"/>
          <w:sz w:val="32"/>
          <w:szCs w:val="32"/>
        </w:rPr>
        <w:t>.1</w:t>
      </w:r>
    </w:p>
    <w:p>
      <w:pPr>
        <w:spacing w:before="156" w:beforeLines="50" w:line="360" w:lineRule="auto"/>
        <w:rPr>
          <w:rFonts w:hint="eastAsia" w:ascii="宋体"/>
          <w:b/>
          <w:bCs/>
          <w:u w:val="single"/>
        </w:rPr>
      </w:pPr>
      <w:r>
        <w:rPr>
          <w:rFonts w:hint="eastAsia" w:ascii="宋体" w:hAnsi="宋体"/>
          <w:b/>
          <w:bCs/>
          <w:sz w:val="32"/>
          <w:szCs w:val="32"/>
        </w:rPr>
        <w:t>编号：</w:t>
      </w:r>
      <w:r>
        <w:rPr>
          <w:rFonts w:hint="eastAsia" w:ascii="宋体" w:hAnsi="宋体"/>
          <w:b/>
          <w:bCs/>
          <w:sz w:val="32"/>
          <w:szCs w:val="32"/>
          <w:u w:val="single"/>
        </w:rPr>
        <w:t xml:space="preserve">            </w:t>
      </w:r>
    </w:p>
    <w:p>
      <w:pPr>
        <w:rPr>
          <w:rFonts w:hint="eastAsia" w:ascii="仿宋_GB2312" w:eastAsia="仿宋_GB2312"/>
          <w:sz w:val="28"/>
          <w:szCs w:val="28"/>
        </w:rPr>
      </w:pPr>
      <w:r>
        <w:rPr>
          <w:rFonts w:hint="eastAsia" w:ascii="仿宋_GB2312" w:eastAsia="仿宋_GB2312"/>
          <w:sz w:val="28"/>
          <w:szCs w:val="28"/>
        </w:rPr>
        <w:t xml:space="preserve"> </w:t>
      </w:r>
    </w:p>
    <w:p>
      <w:pPr>
        <w:ind w:firstLine="556"/>
        <w:jc w:val="center"/>
        <w:rPr>
          <w:rFonts w:hint="eastAsia" w:ascii="仿宋_GB2312" w:eastAsia="仿宋_GB2312"/>
          <w:b/>
          <w:bCs/>
          <w:sz w:val="48"/>
          <w:szCs w:val="48"/>
        </w:rPr>
      </w:pPr>
      <w:r>
        <w:rPr>
          <w:rFonts w:hint="eastAsia" w:ascii="仿宋_GB2312" w:eastAsia="仿宋_GB2312"/>
          <w:b/>
          <w:bCs/>
          <w:sz w:val="48"/>
          <w:szCs w:val="48"/>
        </w:rPr>
        <w:t xml:space="preserve"> </w:t>
      </w:r>
    </w:p>
    <w:p>
      <w:pPr>
        <w:ind w:firstLine="556"/>
        <w:jc w:val="center"/>
        <w:rPr>
          <w:rFonts w:hint="eastAsia" w:ascii="仿宋_GB2312" w:eastAsia="仿宋_GB2312"/>
          <w:b/>
          <w:bCs/>
          <w:sz w:val="48"/>
          <w:szCs w:val="48"/>
        </w:rPr>
      </w:pPr>
      <w:r>
        <w:rPr>
          <w:rFonts w:hint="eastAsia" w:ascii="仿宋_GB2312" w:eastAsia="仿宋_GB2312"/>
          <w:b/>
          <w:bCs/>
          <w:sz w:val="48"/>
          <w:szCs w:val="48"/>
        </w:rPr>
        <w:t>昆明理工大学教学名师</w:t>
      </w:r>
    </w:p>
    <w:p>
      <w:pPr>
        <w:spacing w:before="156" w:beforeLines="50" w:line="360" w:lineRule="auto"/>
        <w:ind w:firstLine="556"/>
        <w:jc w:val="center"/>
        <w:rPr>
          <w:rFonts w:hint="eastAsia" w:ascii="仿宋_GB2312" w:eastAsia="仿宋_GB2312"/>
          <w:b/>
          <w:bCs/>
          <w:sz w:val="52"/>
          <w:szCs w:val="52"/>
        </w:rPr>
      </w:pPr>
      <w:r>
        <w:rPr>
          <w:rFonts w:hint="eastAsia" w:ascii="仿宋_GB2312" w:eastAsia="仿宋_GB2312"/>
          <w:b/>
          <w:bCs/>
          <w:sz w:val="52"/>
          <w:szCs w:val="52"/>
        </w:rPr>
        <w:t>申 报 表</w:t>
      </w:r>
    </w:p>
    <w:p>
      <w:pPr>
        <w:spacing w:line="360" w:lineRule="auto"/>
        <w:ind w:firstLine="556"/>
        <w:jc w:val="center"/>
        <w:rPr>
          <w:rFonts w:hint="eastAsia" w:ascii="仿宋_GB2312" w:eastAsia="仿宋_GB2312"/>
          <w:b/>
          <w:bCs/>
          <w:sz w:val="52"/>
          <w:szCs w:val="52"/>
        </w:rPr>
      </w:pPr>
      <w:r>
        <w:rPr>
          <w:rFonts w:hint="eastAsia" w:ascii="仿宋_GB2312" w:eastAsia="仿宋_GB2312"/>
          <w:b/>
          <w:bCs/>
          <w:sz w:val="52"/>
          <w:szCs w:val="52"/>
        </w:rPr>
        <w:t xml:space="preserve"> </w:t>
      </w:r>
    </w:p>
    <w:p>
      <w:pPr>
        <w:spacing w:line="360" w:lineRule="auto"/>
        <w:ind w:firstLine="556"/>
        <w:jc w:val="center"/>
        <w:rPr>
          <w:rFonts w:hint="eastAsia" w:ascii="仿宋_GB2312" w:eastAsia="仿宋_GB2312"/>
          <w:b/>
          <w:bCs/>
          <w:sz w:val="52"/>
          <w:szCs w:val="52"/>
        </w:rPr>
      </w:pPr>
      <w:r>
        <w:rPr>
          <w:rFonts w:hint="eastAsia" w:ascii="仿宋_GB2312" w:eastAsia="仿宋_GB2312"/>
          <w:b/>
          <w:bCs/>
          <w:sz w:val="52"/>
          <w:szCs w:val="52"/>
        </w:rPr>
        <w:t xml:space="preserve"> </w:t>
      </w:r>
    </w:p>
    <w:p>
      <w:pPr>
        <w:spacing w:line="360" w:lineRule="auto"/>
        <w:ind w:firstLine="556"/>
        <w:jc w:val="center"/>
        <w:rPr>
          <w:rFonts w:hint="eastAsia" w:ascii="仿宋_GB2312" w:eastAsia="仿宋_GB2312"/>
          <w:b/>
          <w:bCs/>
          <w:sz w:val="52"/>
          <w:szCs w:val="52"/>
        </w:rPr>
      </w:pPr>
      <w:r>
        <w:rPr>
          <w:rFonts w:hint="eastAsia" w:ascii="仿宋_GB2312" w:eastAsia="仿宋_GB2312"/>
          <w:b/>
          <w:bCs/>
          <w:sz w:val="52"/>
          <w:szCs w:val="52"/>
        </w:rPr>
        <w:t xml:space="preserve"> </w:t>
      </w:r>
    </w:p>
    <w:p>
      <w:pPr>
        <w:rPr>
          <w:rFonts w:hint="eastAsia" w:ascii="仿宋_GB2312" w:hAnsi="宋体" w:eastAsia="仿宋_GB2312"/>
          <w:sz w:val="32"/>
          <w:szCs w:val="32"/>
          <w:u w:val="single"/>
        </w:rPr>
      </w:pPr>
      <w:r>
        <w:rPr>
          <w:rFonts w:hint="eastAsia" w:ascii="仿宋_GB2312" w:hAnsi="宋体" w:eastAsia="仿宋_GB2312"/>
          <w:sz w:val="32"/>
          <w:szCs w:val="32"/>
        </w:rPr>
        <w:t xml:space="preserve">申 报 人         </w:t>
      </w:r>
      <w:r>
        <w:rPr>
          <w:rFonts w:hint="eastAsia" w:ascii="仿宋_GB2312" w:hAnsi="宋体" w:eastAsia="仿宋_GB2312"/>
          <w:sz w:val="32"/>
          <w:szCs w:val="32"/>
          <w:u w:val="single"/>
        </w:rPr>
        <w:t xml:space="preserve">                               </w:t>
      </w:r>
    </w:p>
    <w:p>
      <w:pPr>
        <w:rPr>
          <w:rFonts w:hint="eastAsia" w:ascii="仿宋_GB2312" w:hAnsi="宋体" w:eastAsia="仿宋_GB2312"/>
          <w:sz w:val="32"/>
          <w:szCs w:val="32"/>
        </w:rPr>
      </w:pPr>
      <w:r>
        <w:rPr>
          <w:rFonts w:hint="eastAsia" w:ascii="仿宋_GB2312" w:hAnsi="宋体" w:eastAsia="仿宋_GB2312"/>
          <w:sz w:val="32"/>
          <w:szCs w:val="32"/>
        </w:rPr>
        <w:t xml:space="preserve"> </w:t>
      </w:r>
    </w:p>
    <w:p>
      <w:pPr>
        <w:rPr>
          <w:rFonts w:hint="eastAsia" w:ascii="仿宋_GB2312" w:hAnsi="宋体" w:eastAsia="仿宋_GB2312"/>
          <w:sz w:val="32"/>
          <w:szCs w:val="32"/>
          <w:u w:val="single"/>
        </w:rPr>
      </w:pPr>
      <w:r>
        <w:rPr>
          <w:rFonts w:hint="eastAsia" w:ascii="仿宋_GB2312" w:hAnsi="宋体" w:eastAsia="仿宋_GB2312"/>
          <w:sz w:val="32"/>
          <w:szCs w:val="32"/>
        </w:rPr>
        <w:t xml:space="preserve">主讲课程         </w:t>
      </w:r>
      <w:r>
        <w:rPr>
          <w:rFonts w:hint="eastAsia" w:ascii="仿宋_GB2312" w:hAnsi="宋体" w:eastAsia="仿宋_GB2312"/>
          <w:sz w:val="32"/>
          <w:szCs w:val="32"/>
          <w:u w:val="single"/>
        </w:rPr>
        <w:t xml:space="preserve">                               </w:t>
      </w:r>
    </w:p>
    <w:p>
      <w:pPr>
        <w:rPr>
          <w:rFonts w:hint="eastAsia" w:ascii="仿宋_GB2312" w:hAnsi="宋体" w:eastAsia="仿宋_GB2312"/>
          <w:sz w:val="32"/>
          <w:szCs w:val="32"/>
          <w:u w:val="single"/>
        </w:rPr>
      </w:pPr>
    </w:p>
    <w:p>
      <w:pPr>
        <w:rPr>
          <w:rFonts w:hint="eastAsia" w:ascii="仿宋_GB2312" w:hAnsi="宋体" w:eastAsia="仿宋_GB2312"/>
          <w:sz w:val="32"/>
          <w:szCs w:val="32"/>
          <w:u w:val="single"/>
        </w:rPr>
      </w:pPr>
      <w:r>
        <w:rPr>
          <w:rFonts w:hint="eastAsia" w:ascii="仿宋_GB2312" w:hAnsi="宋体" w:eastAsia="仿宋_GB2312"/>
          <w:sz w:val="32"/>
          <w:szCs w:val="32"/>
        </w:rPr>
        <w:t xml:space="preserve">部门名称（盖章） </w:t>
      </w:r>
      <w:r>
        <w:rPr>
          <w:rFonts w:hint="eastAsia" w:ascii="仿宋_GB2312" w:hAnsi="宋体" w:eastAsia="仿宋_GB2312"/>
          <w:sz w:val="32"/>
          <w:szCs w:val="32"/>
          <w:u w:val="single"/>
        </w:rPr>
        <w:t xml:space="preserve">                               </w:t>
      </w:r>
    </w:p>
    <w:p>
      <w:pPr>
        <w:rPr>
          <w:rFonts w:hint="eastAsia" w:ascii="仿宋_GB2312" w:hAnsi="宋体" w:eastAsia="仿宋_GB2312"/>
          <w:sz w:val="32"/>
          <w:szCs w:val="32"/>
          <w:u w:val="single"/>
        </w:rPr>
      </w:pPr>
    </w:p>
    <w:p>
      <w:pPr>
        <w:rPr>
          <w:rFonts w:hint="eastAsia" w:ascii="仿宋_GB2312" w:hAnsi="宋体" w:eastAsia="仿宋_GB2312"/>
          <w:sz w:val="32"/>
          <w:szCs w:val="32"/>
          <w:u w:val="single"/>
          <w:lang w:val="en-US" w:eastAsia="zh-CN"/>
        </w:rPr>
      </w:pPr>
      <w:r>
        <w:rPr>
          <w:rFonts w:hint="eastAsia" w:ascii="仿宋_GB2312" w:hAnsi="宋体" w:eastAsia="仿宋_GB2312"/>
          <w:sz w:val="32"/>
          <w:szCs w:val="32"/>
        </w:rPr>
        <w:t xml:space="preserve">填表时间         </w:t>
      </w:r>
      <w:r>
        <w:rPr>
          <w:rFonts w:hint="eastAsia" w:ascii="仿宋_GB2312" w:hAnsi="宋体" w:eastAsia="仿宋_GB2312"/>
          <w:sz w:val="32"/>
          <w:szCs w:val="32"/>
          <w:u w:val="single"/>
        </w:rPr>
        <w:t xml:space="preserve">         年   月   日         </w:t>
      </w:r>
      <w:r>
        <w:rPr>
          <w:rFonts w:hint="eastAsia" w:ascii="仿宋_GB2312" w:hAnsi="宋体" w:eastAsia="仿宋_GB2312"/>
          <w:sz w:val="32"/>
          <w:szCs w:val="32"/>
          <w:u w:val="single"/>
          <w:lang w:val="en-US" w:eastAsia="zh-CN"/>
        </w:rPr>
        <w:t xml:space="preserve"> </w:t>
      </w:r>
    </w:p>
    <w:p>
      <w:pPr>
        <w:rPr>
          <w:rFonts w:hint="eastAsia" w:ascii="仿宋_GB2312" w:hAnsi="宋体" w:eastAsia="仿宋_GB2312"/>
          <w:sz w:val="32"/>
          <w:szCs w:val="32"/>
          <w:u w:val="single"/>
          <w:lang w:val="en-US" w:eastAsia="zh-CN"/>
        </w:rPr>
      </w:pPr>
    </w:p>
    <w:p>
      <w:pPr>
        <w:jc w:val="center"/>
        <w:rPr>
          <w:rFonts w:hint="eastAsia" w:ascii="仿宋_GB2312" w:hAnsi="宋体" w:eastAsia="仿宋_GB2312"/>
          <w:bCs/>
          <w:sz w:val="30"/>
          <w:szCs w:val="30"/>
        </w:rPr>
      </w:pPr>
      <w:r>
        <w:rPr>
          <w:rFonts w:hint="eastAsia" w:ascii="仿宋_GB2312" w:hAnsi="宋体" w:eastAsia="仿宋_GB2312"/>
          <w:b/>
          <w:bCs/>
          <w:sz w:val="32"/>
          <w:szCs w:val="32"/>
        </w:rPr>
        <w:t>昆明理工大学教务处制</w:t>
      </w:r>
      <w:r>
        <w:rPr>
          <w:rFonts w:hint="eastAsia" w:ascii="仿宋_GB2312" w:eastAsia="仿宋_GB2312"/>
          <w:b/>
          <w:bCs/>
          <w:sz w:val="28"/>
          <w:szCs w:val="28"/>
        </w:rPr>
        <w:br w:type="page"/>
      </w:r>
      <w:r>
        <w:rPr>
          <w:rFonts w:hint="eastAsia" w:ascii="仿宋_GB2312" w:hAnsi="宋体" w:eastAsia="仿宋_GB2312"/>
          <w:bCs/>
          <w:sz w:val="30"/>
          <w:szCs w:val="30"/>
        </w:rPr>
        <w:t>填  表  说  明</w:t>
      </w:r>
    </w:p>
    <w:p>
      <w:pPr>
        <w:ind w:left="450" w:hanging="450" w:hangingChars="150"/>
        <w:rPr>
          <w:rFonts w:hint="eastAsia" w:ascii="仿宋_GB2312" w:eastAsia="仿宋_GB2312"/>
          <w:bCs/>
          <w:sz w:val="30"/>
          <w:szCs w:val="30"/>
        </w:rPr>
      </w:pPr>
      <w:r>
        <w:rPr>
          <w:rFonts w:hint="eastAsia" w:ascii="仿宋_GB2312" w:eastAsia="仿宋_GB2312"/>
          <w:bCs/>
          <w:sz w:val="30"/>
          <w:szCs w:val="30"/>
        </w:rPr>
        <w:t>1. 本表用钢笔填写，也可直接打印，不要以剪贴代填。字迹要求清楚、工整。</w:t>
      </w:r>
    </w:p>
    <w:p>
      <w:pPr>
        <w:ind w:left="450" w:hanging="450" w:hangingChars="150"/>
        <w:rPr>
          <w:rFonts w:hint="eastAsia" w:ascii="仿宋_GB2312" w:eastAsia="仿宋_GB2312"/>
          <w:bCs/>
          <w:sz w:val="30"/>
          <w:szCs w:val="30"/>
        </w:rPr>
      </w:pPr>
      <w:r>
        <w:rPr>
          <w:rFonts w:hint="eastAsia" w:ascii="仿宋_GB2312" w:eastAsia="仿宋_GB2312"/>
          <w:bCs/>
          <w:sz w:val="30"/>
          <w:szCs w:val="30"/>
        </w:rPr>
        <w:t>2. 教学论文及著作一栏中，所填论文或著作须近五年已刊出或出版。</w:t>
      </w:r>
    </w:p>
    <w:p>
      <w:pPr>
        <w:ind w:left="450" w:hanging="450" w:hangingChars="150"/>
        <w:rPr>
          <w:rFonts w:hint="eastAsia" w:ascii="仿宋_GB2312" w:eastAsia="仿宋_GB2312"/>
          <w:bCs/>
          <w:sz w:val="30"/>
          <w:szCs w:val="30"/>
        </w:rPr>
      </w:pPr>
      <w:r>
        <w:rPr>
          <w:rFonts w:hint="eastAsia" w:ascii="仿宋_GB2312" w:eastAsia="仿宋_GB2312"/>
          <w:bCs/>
          <w:sz w:val="30"/>
          <w:szCs w:val="30"/>
        </w:rPr>
        <w:t>3. 教学手段是指多媒体课件、幻灯、投影等，使用情况是指是否经常使用及熟练程度。</w:t>
      </w:r>
    </w:p>
    <w:p>
      <w:pPr>
        <w:ind w:left="450" w:hanging="450" w:hangingChars="150"/>
        <w:rPr>
          <w:rFonts w:hint="eastAsia" w:ascii="仿宋_GB2312" w:eastAsia="仿宋_GB2312"/>
          <w:bCs/>
          <w:sz w:val="30"/>
          <w:szCs w:val="30"/>
        </w:rPr>
      </w:pPr>
      <w:r>
        <w:rPr>
          <w:rFonts w:hint="eastAsia" w:ascii="仿宋_GB2312" w:eastAsia="仿宋_GB2312"/>
          <w:bCs/>
          <w:sz w:val="30"/>
          <w:szCs w:val="30"/>
        </w:rPr>
        <w:t>4. 如表格篇幅不够，可另附纸。</w:t>
      </w:r>
    </w:p>
    <w:p>
      <w:pPr>
        <w:jc w:val="center"/>
        <w:rPr>
          <w:rFonts w:hint="eastAsia" w:ascii="仿宋_GB2312" w:hAnsi="宋体" w:eastAsia="仿宋_GB2312"/>
          <w:b/>
          <w:bCs/>
          <w:sz w:val="32"/>
          <w:szCs w:val="32"/>
        </w:rPr>
      </w:pPr>
      <w:r>
        <w:rPr>
          <w:rFonts w:hint="eastAsia" w:ascii="仿宋_GB2312" w:eastAsia="仿宋_GB2312"/>
          <w:b/>
          <w:bCs/>
          <w:sz w:val="28"/>
          <w:szCs w:val="28"/>
        </w:rPr>
        <w:br w:type="page"/>
      </w:r>
      <w:r>
        <w:rPr>
          <w:rFonts w:hint="eastAsia" w:ascii="仿宋_GB2312" w:hAnsi="宋体" w:eastAsia="仿宋_GB2312"/>
          <w:b/>
          <w:bCs/>
          <w:sz w:val="32"/>
          <w:szCs w:val="32"/>
        </w:rPr>
        <w:t>一、申报人基本情况</w:t>
      </w:r>
    </w:p>
    <w:p>
      <w:pPr>
        <w:spacing w:before="156" w:beforeLines="50" w:line="360" w:lineRule="auto"/>
        <w:rPr>
          <w:rFonts w:hint="eastAsia" w:ascii="仿宋_GB2312" w:hAnsi="宋体" w:eastAsia="仿宋_GB2312"/>
          <w:b/>
          <w:bCs/>
          <w:sz w:val="28"/>
          <w:szCs w:val="28"/>
        </w:rPr>
      </w:pPr>
      <w:r>
        <w:rPr>
          <w:rFonts w:hint="eastAsia" w:ascii="仿宋_GB2312" w:hAnsi="宋体" w:eastAsia="仿宋_GB2312"/>
          <w:bCs/>
          <w:sz w:val="24"/>
          <w:szCs w:val="24"/>
        </w:rPr>
        <w:t xml:space="preserve">所在部门：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186"/>
        <w:gridCol w:w="718"/>
        <w:gridCol w:w="1079"/>
        <w:gridCol w:w="165"/>
        <w:gridCol w:w="15"/>
        <w:gridCol w:w="1052"/>
        <w:gridCol w:w="201"/>
        <w:gridCol w:w="506"/>
        <w:gridCol w:w="222"/>
        <w:gridCol w:w="711"/>
        <w:gridCol w:w="549"/>
        <w:gridCol w:w="353"/>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姓    名</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出生年月</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90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性 别</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政治面貌</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民    族</w:t>
            </w:r>
          </w:p>
        </w:tc>
        <w:tc>
          <w:tcPr>
            <w:tcW w:w="301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最后学历（学位）</w:t>
            </w:r>
          </w:p>
        </w:tc>
        <w:tc>
          <w:tcPr>
            <w:tcW w:w="9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1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授予单位</w:t>
            </w:r>
          </w:p>
        </w:tc>
        <w:tc>
          <w:tcPr>
            <w:tcW w:w="198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授予时间</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参加工作时间</w:t>
            </w:r>
          </w:p>
        </w:tc>
        <w:tc>
          <w:tcPr>
            <w:tcW w:w="216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198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高校教龄</w:t>
            </w:r>
          </w:p>
        </w:tc>
        <w:tc>
          <w:tcPr>
            <w:tcW w:w="229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专业技术职务及晋升时间</w:t>
            </w:r>
          </w:p>
        </w:tc>
        <w:tc>
          <w:tcPr>
            <w:tcW w:w="216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198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行政职务</w:t>
            </w:r>
          </w:p>
        </w:tc>
        <w:tc>
          <w:tcPr>
            <w:tcW w:w="229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电    话</w:t>
            </w:r>
          </w:p>
        </w:tc>
        <w:tc>
          <w:tcPr>
            <w:tcW w:w="321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Cs/>
                <w:sz w:val="24"/>
                <w:szCs w:val="24"/>
              </w:rPr>
            </w:pPr>
            <w:r>
              <w:rPr>
                <w:rFonts w:hint="eastAsia" w:ascii="仿宋_GB2312" w:hAnsi="宋体" w:eastAsia="仿宋_GB2312"/>
                <w:bCs/>
                <w:sz w:val="24"/>
                <w:szCs w:val="24"/>
              </w:rPr>
              <w:t>办：</w:t>
            </w:r>
          </w:p>
        </w:tc>
        <w:tc>
          <w:tcPr>
            <w:tcW w:w="322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Cs/>
                <w:sz w:val="24"/>
                <w:szCs w:val="24"/>
              </w:rPr>
            </w:pPr>
            <w:r>
              <w:rPr>
                <w:rFonts w:hint="eastAsia" w:ascii="仿宋_GB2312" w:hAnsi="宋体" w:eastAsia="仿宋_GB2312"/>
                <w:bCs/>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传    真</w:t>
            </w:r>
          </w:p>
        </w:tc>
        <w:tc>
          <w:tcPr>
            <w:tcW w:w="214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Cs/>
                <w:sz w:val="24"/>
                <w:szCs w:val="24"/>
              </w:rPr>
            </w:pPr>
          </w:p>
        </w:tc>
        <w:tc>
          <w:tcPr>
            <w:tcW w:w="177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电子信箱</w:t>
            </w:r>
          </w:p>
        </w:tc>
        <w:tc>
          <w:tcPr>
            <w:tcW w:w="251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联系地址、邮编</w:t>
            </w:r>
          </w:p>
        </w:tc>
        <w:tc>
          <w:tcPr>
            <w:tcW w:w="6435"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Cs/>
                <w:sz w:val="24"/>
                <w:szCs w:val="24"/>
              </w:rPr>
            </w:pPr>
            <w:r>
              <w:rPr>
                <w:rFonts w:hint="eastAsia" w:ascii="仿宋_GB2312" w:eastAsia="仿宋_GB2312"/>
                <w:bCs/>
                <w:sz w:val="24"/>
                <w:szCs w:val="24"/>
              </w:rPr>
              <w:t>何时何地</w:t>
            </w:r>
          </w:p>
          <w:p>
            <w:pPr>
              <w:spacing w:line="360" w:lineRule="auto"/>
              <w:jc w:val="center"/>
              <w:rPr>
                <w:rFonts w:ascii="仿宋_GB2312" w:hAnsi="宋体" w:eastAsia="仿宋_GB2312"/>
                <w:bCs/>
                <w:sz w:val="24"/>
                <w:szCs w:val="24"/>
              </w:rPr>
            </w:pPr>
            <w:r>
              <w:rPr>
                <w:rFonts w:hint="eastAsia" w:ascii="仿宋_GB2312" w:eastAsia="仿宋_GB2312"/>
                <w:bCs/>
                <w:sz w:val="24"/>
                <w:szCs w:val="24"/>
              </w:rPr>
              <w:t>受何奖励</w:t>
            </w:r>
          </w:p>
        </w:tc>
        <w:tc>
          <w:tcPr>
            <w:tcW w:w="6435"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Cs/>
                <w:sz w:val="24"/>
                <w:szCs w:val="24"/>
              </w:rPr>
            </w:pPr>
          </w:p>
          <w:p>
            <w:pPr>
              <w:spacing w:line="360" w:lineRule="auto"/>
              <w:jc w:val="center"/>
              <w:rPr>
                <w:rFonts w:hint="eastAsia" w:ascii="仿宋_GB2312" w:hAnsi="宋体" w:eastAsia="仿宋_GB2312"/>
                <w:bCs/>
                <w:sz w:val="24"/>
                <w:szCs w:val="24"/>
              </w:rPr>
            </w:pPr>
          </w:p>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bCs/>
                <w:sz w:val="24"/>
                <w:szCs w:val="24"/>
              </w:rPr>
            </w:pPr>
            <w:r>
              <w:rPr>
                <w:rFonts w:hint="eastAsia" w:ascii="仿宋_GB2312" w:eastAsia="仿宋_GB2312"/>
                <w:bCs/>
                <w:sz w:val="24"/>
                <w:szCs w:val="24"/>
              </w:rPr>
              <w:t>学生评价情况</w:t>
            </w:r>
          </w:p>
        </w:tc>
        <w:tc>
          <w:tcPr>
            <w:tcW w:w="6435"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22"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主要学习、工作简历（本科毕业以后经历）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起止时间</w:t>
            </w:r>
          </w:p>
        </w:tc>
        <w:tc>
          <w:tcPr>
            <w:tcW w:w="323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学习/工作单位</w:t>
            </w:r>
          </w:p>
        </w:tc>
        <w:tc>
          <w:tcPr>
            <w:tcW w:w="301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r>
              <w:rPr>
                <w:rFonts w:hint="eastAsia" w:ascii="仿宋_GB2312" w:hAnsi="宋体" w:eastAsia="仿宋_GB2312"/>
                <w:bCs/>
                <w:sz w:val="24"/>
                <w:szCs w:val="24"/>
              </w:rPr>
              <w:t>所学专业/所从事学科领域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23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01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23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01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23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01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23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c>
          <w:tcPr>
            <w:tcW w:w="301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Cs/>
                <w:sz w:val="24"/>
                <w:szCs w:val="24"/>
              </w:rPr>
            </w:pPr>
          </w:p>
        </w:tc>
      </w:tr>
    </w:tbl>
    <w:p>
      <w:pPr>
        <w:jc w:val="center"/>
        <w:rPr>
          <w:rFonts w:hint="eastAsia" w:ascii="仿宋_GB2312" w:eastAsia="仿宋_GB2312"/>
          <w:b/>
          <w:bCs/>
          <w:sz w:val="32"/>
          <w:szCs w:val="32"/>
        </w:rPr>
      </w:pPr>
      <w:r>
        <w:rPr>
          <w:rFonts w:hint="eastAsia" w:ascii="仿宋_GB2312" w:eastAsia="仿宋_GB2312"/>
        </w:rPr>
        <w:br w:type="page"/>
      </w:r>
      <w:r>
        <w:rPr>
          <w:rFonts w:hint="eastAsia" w:ascii="仿宋_GB2312" w:hAnsi="宋体" w:eastAsia="仿宋_GB2312"/>
          <w:b/>
          <w:bCs/>
          <w:sz w:val="32"/>
          <w:szCs w:val="32"/>
        </w:rPr>
        <w:t>二、申报人教学工作情况</w:t>
      </w:r>
    </w:p>
    <w:p>
      <w:pPr>
        <w:spacing w:after="156" w:afterLines="50" w:line="300" w:lineRule="auto"/>
        <w:rPr>
          <w:rFonts w:hint="eastAsia" w:ascii="仿宋_GB2312" w:eastAsia="仿宋_GB2312"/>
          <w:sz w:val="28"/>
          <w:szCs w:val="28"/>
        </w:rPr>
      </w:pPr>
      <w:r>
        <w:rPr>
          <w:rFonts w:hint="eastAsia" w:ascii="仿宋_GB2312" w:hAnsi="宋体" w:eastAsia="仿宋_GB2312"/>
          <w:b/>
          <w:bCs/>
          <w:sz w:val="28"/>
          <w:szCs w:val="28"/>
        </w:rPr>
        <w:t>1. 主讲课程情况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617"/>
        <w:gridCol w:w="663"/>
        <w:gridCol w:w="970"/>
        <w:gridCol w:w="2688"/>
        <w:gridCol w:w="498"/>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1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课程名称</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起止时间</w:t>
            </w:r>
          </w:p>
        </w:tc>
        <w:tc>
          <w:tcPr>
            <w:tcW w:w="97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本人讲授学时</w:t>
            </w:r>
          </w:p>
        </w:tc>
        <w:tc>
          <w:tcPr>
            <w:tcW w:w="3186"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授课班级名称</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280"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97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3186"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074"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280"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97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3186"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074"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280"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97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3186"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074"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280"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97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3186"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074"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280"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97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3186"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074"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280"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97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3186"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074"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7"/>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hAnsi="宋体" w:eastAsia="仿宋_GB2312"/>
                <w:bCs/>
                <w:sz w:val="24"/>
                <w:szCs w:val="24"/>
              </w:rPr>
            </w:pPr>
            <w:r>
              <w:rPr>
                <w:rFonts w:hint="eastAsia" w:ascii="仿宋_GB2312" w:eastAsia="仿宋_GB2312"/>
                <w:bCs/>
                <w:sz w:val="24"/>
                <w:szCs w:val="24"/>
              </w:rPr>
              <w:t>选用教材或主要参考书情况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eastAsia="仿宋_GB2312"/>
                <w:bCs/>
                <w:sz w:val="24"/>
                <w:szCs w:val="24"/>
              </w:rPr>
              <w:t>名称</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作者</w:t>
            </w:r>
          </w:p>
        </w:tc>
        <w:tc>
          <w:tcPr>
            <w:tcW w:w="268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出版社</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出版年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9"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eastAsia="仿宋_GB2312"/>
                <w:bCs/>
                <w:sz w:val="24"/>
                <w:szCs w:val="24"/>
              </w:rPr>
            </w:pPr>
          </w:p>
        </w:tc>
        <w:tc>
          <w:tcPr>
            <w:tcW w:w="1633"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2688"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9"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eastAsia="仿宋_GB2312"/>
                <w:bCs/>
                <w:sz w:val="24"/>
                <w:szCs w:val="24"/>
              </w:rPr>
            </w:pPr>
          </w:p>
        </w:tc>
        <w:tc>
          <w:tcPr>
            <w:tcW w:w="1633"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2688"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9"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eastAsia="仿宋_GB2312"/>
                <w:bCs/>
                <w:sz w:val="24"/>
                <w:szCs w:val="24"/>
              </w:rPr>
            </w:pPr>
          </w:p>
        </w:tc>
        <w:tc>
          <w:tcPr>
            <w:tcW w:w="1633"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2688"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9" w:type="dxa"/>
            <w:gridSpan w:val="2"/>
            <w:tcBorders>
              <w:top w:val="single" w:color="auto" w:sz="4" w:space="0"/>
              <w:left w:val="single" w:color="auto" w:sz="4" w:space="0"/>
              <w:bottom w:val="single" w:color="auto" w:sz="4" w:space="0"/>
              <w:right w:val="single" w:color="auto" w:sz="4" w:space="0"/>
            </w:tcBorders>
            <w:vAlign w:val="center"/>
          </w:tcPr>
          <w:p>
            <w:pPr>
              <w:spacing w:after="100" w:afterAutospacing="1" w:line="300" w:lineRule="auto"/>
              <w:rPr>
                <w:rFonts w:ascii="仿宋_GB2312" w:eastAsia="仿宋_GB2312"/>
                <w:bCs/>
                <w:sz w:val="24"/>
                <w:szCs w:val="24"/>
              </w:rPr>
            </w:pPr>
            <w:r>
              <w:rPr>
                <w:rFonts w:hint="eastAsia" w:ascii="仿宋_GB2312" w:hAnsi="宋体" w:eastAsia="仿宋_GB2312"/>
                <w:bCs/>
                <w:sz w:val="24"/>
                <w:szCs w:val="24"/>
              </w:rPr>
              <w:t>教学内容更新或教学方法改革情况</w:t>
            </w:r>
          </w:p>
        </w:tc>
        <w:tc>
          <w:tcPr>
            <w:tcW w:w="5893" w:type="dxa"/>
            <w:gridSpan w:val="5"/>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p>
            <w:pPr>
              <w:spacing w:line="300" w:lineRule="auto"/>
              <w:jc w:val="center"/>
              <w:rPr>
                <w:rFonts w:hint="eastAsia" w:ascii="仿宋_GB2312" w:hAnsi="宋体" w:eastAsia="仿宋_GB2312"/>
                <w:bCs/>
                <w:sz w:val="24"/>
                <w:szCs w:val="24"/>
              </w:rPr>
            </w:pPr>
          </w:p>
          <w:p>
            <w:pPr>
              <w:spacing w:line="300" w:lineRule="auto"/>
              <w:jc w:val="center"/>
              <w:rPr>
                <w:rFonts w:hint="eastAsia" w:ascii="仿宋_GB2312" w:hAnsi="宋体" w:eastAsia="仿宋_GB2312"/>
                <w:bCs/>
                <w:sz w:val="24"/>
                <w:szCs w:val="24"/>
              </w:rPr>
            </w:pPr>
          </w:p>
          <w:p>
            <w:pPr>
              <w:spacing w:line="300" w:lineRule="auto"/>
              <w:jc w:val="center"/>
              <w:rPr>
                <w:rFonts w:hint="eastAsia" w:ascii="仿宋_GB2312" w:hAnsi="宋体" w:eastAsia="仿宋_GB2312"/>
                <w:bCs/>
                <w:sz w:val="24"/>
                <w:szCs w:val="24"/>
              </w:rPr>
            </w:pPr>
          </w:p>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29" w:type="dxa"/>
            <w:gridSpan w:val="2"/>
            <w:tcBorders>
              <w:top w:val="single" w:color="auto" w:sz="4" w:space="0"/>
              <w:left w:val="single" w:color="auto" w:sz="4" w:space="0"/>
              <w:bottom w:val="single" w:color="auto" w:sz="4" w:space="0"/>
              <w:right w:val="single" w:color="auto" w:sz="4" w:space="0"/>
            </w:tcBorders>
            <w:vAlign w:val="center"/>
          </w:tcPr>
          <w:p>
            <w:pPr>
              <w:spacing w:after="100" w:afterAutospacing="1" w:line="300" w:lineRule="auto"/>
              <w:rPr>
                <w:rFonts w:ascii="仿宋_GB2312" w:eastAsia="仿宋_GB2312"/>
                <w:bCs/>
                <w:sz w:val="24"/>
                <w:szCs w:val="24"/>
              </w:rPr>
            </w:pPr>
            <w:r>
              <w:rPr>
                <w:rFonts w:hint="eastAsia" w:ascii="仿宋_GB2312" w:hAnsi="宋体" w:eastAsia="仿宋_GB2312"/>
                <w:bCs/>
                <w:sz w:val="24"/>
                <w:szCs w:val="24"/>
              </w:rPr>
              <w:t>教学手段研制开发情况、应用情况</w:t>
            </w:r>
          </w:p>
        </w:tc>
        <w:tc>
          <w:tcPr>
            <w:tcW w:w="5893" w:type="dxa"/>
            <w:gridSpan w:val="5"/>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p>
            <w:pPr>
              <w:spacing w:line="300" w:lineRule="auto"/>
              <w:jc w:val="center"/>
              <w:rPr>
                <w:rFonts w:hint="eastAsia" w:ascii="仿宋_GB2312" w:hAnsi="宋体" w:eastAsia="仿宋_GB2312"/>
                <w:bCs/>
                <w:sz w:val="24"/>
                <w:szCs w:val="24"/>
              </w:rPr>
            </w:pPr>
          </w:p>
          <w:p>
            <w:pPr>
              <w:spacing w:line="300" w:lineRule="auto"/>
              <w:jc w:val="center"/>
              <w:rPr>
                <w:rFonts w:hint="eastAsia" w:ascii="仿宋_GB2312" w:hAnsi="宋体" w:eastAsia="仿宋_GB2312"/>
                <w:bCs/>
                <w:sz w:val="24"/>
                <w:szCs w:val="24"/>
              </w:rPr>
            </w:pPr>
          </w:p>
          <w:p>
            <w:pPr>
              <w:spacing w:line="300" w:lineRule="auto"/>
              <w:jc w:val="center"/>
              <w:rPr>
                <w:rFonts w:ascii="仿宋_GB2312" w:hAnsi="宋体" w:eastAsia="仿宋_GB2312"/>
                <w:bCs/>
                <w:sz w:val="24"/>
                <w:szCs w:val="24"/>
              </w:rPr>
            </w:pPr>
          </w:p>
        </w:tc>
      </w:tr>
    </w:tbl>
    <w:p>
      <w:pPr>
        <w:jc w:val="left"/>
        <w:rPr>
          <w:rFonts w:hint="eastAsia" w:ascii="仿宋_GB2312" w:eastAsia="仿宋_GB2312"/>
        </w:rPr>
      </w:pPr>
      <w:r>
        <w:rPr>
          <w:rFonts w:hint="eastAsia" w:ascii="仿宋_GB2312" w:eastAsia="仿宋_GB2312"/>
        </w:rPr>
        <w:t xml:space="preserve"> </w:t>
      </w:r>
    </w:p>
    <w:p>
      <w:pPr>
        <w:spacing w:after="156" w:afterLines="50" w:line="300" w:lineRule="auto"/>
        <w:rPr>
          <w:rFonts w:hint="eastAsia" w:ascii="仿宋_GB2312" w:hAnsi="宋体" w:eastAsia="仿宋_GB2312"/>
          <w:b/>
          <w:bCs/>
          <w:sz w:val="28"/>
          <w:szCs w:val="28"/>
        </w:rPr>
      </w:pPr>
      <w:r>
        <w:rPr>
          <w:rFonts w:hint="eastAsia" w:ascii="仿宋_GB2312" w:hAnsi="宋体" w:eastAsia="仿宋_GB2312"/>
          <w:b/>
          <w:bCs/>
          <w:sz w:val="28"/>
          <w:szCs w:val="28"/>
        </w:rPr>
        <w:t>2. 同时承担的其他课程情况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2"/>
        <w:gridCol w:w="1440"/>
        <w:gridCol w:w="897"/>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1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课程名称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起止时间</w:t>
            </w:r>
          </w:p>
        </w:tc>
        <w:tc>
          <w:tcPr>
            <w:tcW w:w="8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学时</w:t>
            </w:r>
          </w:p>
        </w:tc>
        <w:tc>
          <w:tcPr>
            <w:tcW w:w="247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bCs/>
                <w:sz w:val="24"/>
                <w:szCs w:val="24"/>
              </w:rPr>
            </w:pPr>
            <w:r>
              <w:rPr>
                <w:rFonts w:hint="eastAsia" w:ascii="仿宋_GB2312" w:hAnsi="宋体" w:eastAsia="仿宋_GB2312"/>
                <w:bCs/>
                <w:sz w:val="24"/>
                <w:szCs w:val="24"/>
              </w:rPr>
              <w:t>授课班级名称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897"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2473"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897"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2473"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897"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2473"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12"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897"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c>
          <w:tcPr>
            <w:tcW w:w="2473"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宋体" w:eastAsia="仿宋_GB2312"/>
                <w:bCs/>
                <w:sz w:val="24"/>
                <w:szCs w:val="24"/>
              </w:rPr>
            </w:pPr>
          </w:p>
        </w:tc>
      </w:tr>
    </w:tbl>
    <w:p>
      <w:pPr>
        <w:spacing w:after="156" w:afterLines="50" w:line="300" w:lineRule="auto"/>
        <w:rPr>
          <w:rFonts w:hint="eastAsia" w:ascii="仿宋_GB2312" w:hAnsi="宋体" w:eastAsia="仿宋_GB2312"/>
          <w:b/>
          <w:bCs/>
          <w:sz w:val="28"/>
          <w:szCs w:val="28"/>
        </w:rPr>
      </w:pPr>
      <w:r>
        <w:rPr>
          <w:rFonts w:hint="eastAsia" w:ascii="仿宋_GB2312" w:hAnsi="宋体" w:eastAsia="仿宋_GB2312"/>
          <w:b/>
          <w:bCs/>
          <w:sz w:val="28"/>
          <w:szCs w:val="28"/>
        </w:rPr>
        <w:t>3. 其他教学环节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trPr>
        <w:tc>
          <w:tcPr>
            <w:tcW w:w="8522" w:type="dxa"/>
            <w:tcBorders>
              <w:top w:val="single" w:color="auto" w:sz="4" w:space="0"/>
              <w:left w:val="single" w:color="auto" w:sz="4" w:space="0"/>
              <w:bottom w:val="single" w:color="auto" w:sz="4" w:space="0"/>
              <w:right w:val="single" w:color="auto" w:sz="4" w:space="0"/>
            </w:tcBorders>
          </w:tcPr>
          <w:p>
            <w:pPr>
              <w:spacing w:line="300" w:lineRule="auto"/>
              <w:rPr>
                <w:rFonts w:ascii="仿宋_GB2312" w:hAnsi="宋体" w:eastAsia="仿宋_GB2312"/>
                <w:bCs/>
                <w:sz w:val="24"/>
                <w:szCs w:val="24"/>
              </w:rPr>
            </w:pPr>
            <w:r>
              <w:rPr>
                <w:rFonts w:hint="eastAsia" w:ascii="仿宋_GB2312" w:hAnsi="宋体" w:eastAsia="仿宋_GB2312"/>
                <w:bCs/>
                <w:sz w:val="24"/>
                <w:szCs w:val="24"/>
              </w:rPr>
              <w:t>（含指导本科生实习、课程设计、毕业论文、毕业设计以及指导研究生等）</w:t>
            </w: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ascii="仿宋_GB2312" w:hAnsi="宋体" w:eastAsia="仿宋_GB2312"/>
                <w:bCs/>
                <w:sz w:val="24"/>
                <w:szCs w:val="24"/>
              </w:rPr>
            </w:pPr>
          </w:p>
        </w:tc>
      </w:tr>
    </w:tbl>
    <w:p>
      <w:pPr>
        <w:spacing w:after="156" w:afterLines="50" w:line="300" w:lineRule="auto"/>
        <w:rPr>
          <w:rFonts w:hint="eastAsia" w:ascii="仿宋_GB2312" w:hAnsi="宋体" w:eastAsia="仿宋_GB2312"/>
          <w:b/>
          <w:bCs/>
          <w:sz w:val="28"/>
          <w:szCs w:val="28"/>
        </w:rPr>
      </w:pPr>
      <w:r>
        <w:rPr>
          <w:rFonts w:hint="eastAsia" w:ascii="仿宋_GB2312" w:hAnsi="宋体" w:eastAsia="仿宋_GB2312"/>
          <w:b/>
          <w:bCs/>
          <w:sz w:val="28"/>
          <w:szCs w:val="28"/>
        </w:rPr>
        <w:t>4. 承担教学改革项目情况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1526"/>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8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eastAsia="仿宋_GB2312"/>
                <w:bCs/>
                <w:sz w:val="24"/>
                <w:szCs w:val="24"/>
              </w:rPr>
              <w:t>项目名称</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eastAsia="仿宋_GB2312"/>
                <w:bCs/>
                <w:sz w:val="24"/>
                <w:szCs w:val="24"/>
              </w:rPr>
              <w:t>项目来源</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eastAsia="仿宋_GB2312"/>
                <w:bCs/>
                <w:sz w:val="24"/>
                <w:szCs w:val="24"/>
              </w:rPr>
              <w:t>经费（万元）</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eastAsia="仿宋_GB2312"/>
                <w:bCs/>
                <w:sz w:val="24"/>
                <w:szCs w:val="24"/>
              </w:rPr>
              <w:t>主持或参加</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eastAsia="仿宋_GB2312"/>
                <w:bCs/>
                <w:sz w:val="24"/>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8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8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8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8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8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bl>
    <w:p>
      <w:pPr>
        <w:spacing w:after="156" w:afterLines="50" w:line="300" w:lineRule="auto"/>
        <w:rPr>
          <w:rFonts w:hint="eastAsia" w:ascii="仿宋_GB2312" w:hAnsi="宋体" w:eastAsia="仿宋_GB2312"/>
          <w:b/>
          <w:bCs/>
          <w:sz w:val="28"/>
          <w:szCs w:val="28"/>
        </w:rPr>
      </w:pPr>
      <w:r>
        <w:rPr>
          <w:rFonts w:hint="eastAsia" w:ascii="仿宋_GB2312" w:hAnsi="宋体" w:eastAsia="仿宋_GB2312"/>
          <w:b/>
          <w:bCs/>
          <w:sz w:val="28"/>
          <w:szCs w:val="28"/>
        </w:rPr>
        <w:t>5. 主要教学改革与研究论文、著作及自编教材情况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hAnsi="宋体" w:eastAsia="仿宋_GB2312"/>
                <w:sz w:val="24"/>
                <w:szCs w:val="24"/>
              </w:rPr>
              <w:t>论文（著）题目/教材名称</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hAnsi="宋体" w:eastAsia="仿宋_GB2312"/>
                <w:sz w:val="24"/>
                <w:szCs w:val="24"/>
              </w:rPr>
              <w:t>期刊名称、卷次/出版社</w:t>
            </w:r>
          </w:p>
        </w:tc>
        <w:tc>
          <w:tcPr>
            <w:tcW w:w="229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Cs/>
                <w:sz w:val="24"/>
                <w:szCs w:val="24"/>
              </w:rPr>
            </w:pPr>
            <w:r>
              <w:rPr>
                <w:rFonts w:hint="eastAsia" w:ascii="仿宋_GB2312" w:hAnsi="宋体" w:eastAsia="仿宋_GB2312"/>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4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29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4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29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4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29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4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c>
          <w:tcPr>
            <w:tcW w:w="229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tc>
      </w:tr>
    </w:tbl>
    <w:p>
      <w:pPr>
        <w:spacing w:after="156" w:afterLines="50" w:line="300" w:lineRule="auto"/>
        <w:rPr>
          <w:rFonts w:hint="eastAsia" w:ascii="仿宋_GB2312" w:hAnsi="宋体" w:eastAsia="仿宋_GB2312"/>
          <w:b/>
          <w:bCs/>
          <w:sz w:val="28"/>
          <w:szCs w:val="28"/>
        </w:rPr>
      </w:pPr>
      <w:r>
        <w:rPr>
          <w:rFonts w:hint="eastAsia" w:ascii="仿宋_GB2312" w:hAnsi="宋体" w:eastAsia="仿宋_GB2312"/>
          <w:b/>
          <w:bCs/>
          <w:sz w:val="28"/>
          <w:szCs w:val="28"/>
        </w:rPr>
        <w:t>6. 教学获奖及成果推广应用情况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8522" w:type="dxa"/>
            <w:tcBorders>
              <w:top w:val="single" w:color="auto" w:sz="4" w:space="0"/>
              <w:left w:val="single" w:color="auto" w:sz="4" w:space="0"/>
              <w:bottom w:val="single" w:color="auto" w:sz="4" w:space="0"/>
              <w:right w:val="single" w:color="auto" w:sz="4" w:space="0"/>
            </w:tcBorders>
          </w:tcPr>
          <w:p>
            <w:pPr>
              <w:spacing w:line="300" w:lineRule="auto"/>
              <w:rPr>
                <w:rFonts w:ascii="仿宋_GB2312" w:hAnsi="宋体" w:eastAsia="仿宋_GB2312"/>
                <w:bCs/>
                <w:sz w:val="24"/>
                <w:szCs w:val="24"/>
              </w:rPr>
            </w:pPr>
            <w:r>
              <w:rPr>
                <w:rFonts w:hint="eastAsia" w:ascii="仿宋_GB2312" w:eastAsia="仿宋_GB2312"/>
                <w:bCs/>
                <w:sz w:val="24"/>
                <w:szCs w:val="24"/>
              </w:rPr>
              <w:t>（限填省部级以上（含省部级）以及相当的奖励，并附奖励证书复印件，</w:t>
            </w:r>
            <w:r>
              <w:rPr>
                <w:rFonts w:hint="eastAsia" w:ascii="仿宋_GB2312" w:hAnsi="宋体" w:eastAsia="仿宋_GB2312"/>
                <w:sz w:val="24"/>
                <w:szCs w:val="24"/>
              </w:rPr>
              <w:t>注明本人排名及时间、推广应用范围。</w:t>
            </w:r>
            <w:r>
              <w:rPr>
                <w:rFonts w:hint="eastAsia" w:ascii="仿宋_GB2312" w:hAnsi="宋体" w:eastAsia="仿宋_GB2312"/>
                <w:bCs/>
                <w:sz w:val="24"/>
                <w:szCs w:val="24"/>
              </w:rPr>
              <w:t>）</w:t>
            </w: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hint="eastAsia" w:ascii="仿宋_GB2312" w:hAnsi="宋体" w:eastAsia="仿宋_GB2312"/>
                <w:bCs/>
                <w:sz w:val="24"/>
                <w:szCs w:val="24"/>
              </w:rPr>
            </w:pPr>
          </w:p>
          <w:p>
            <w:pPr>
              <w:spacing w:line="300" w:lineRule="auto"/>
              <w:rPr>
                <w:rFonts w:ascii="仿宋_GB2312" w:hAnsi="宋体" w:eastAsia="仿宋_GB2312"/>
                <w:bCs/>
                <w:sz w:val="24"/>
                <w:szCs w:val="24"/>
              </w:rPr>
            </w:pPr>
          </w:p>
        </w:tc>
      </w:tr>
    </w:tbl>
    <w:p>
      <w:pPr>
        <w:spacing w:after="156" w:afterLines="50" w:line="300" w:lineRule="auto"/>
        <w:rPr>
          <w:rFonts w:hint="eastAsia" w:ascii="仿宋_GB2312" w:hAnsi="宋体" w:eastAsia="仿宋_GB2312"/>
          <w:b/>
          <w:bCs/>
          <w:sz w:val="28"/>
          <w:szCs w:val="28"/>
        </w:rPr>
      </w:pPr>
      <w:r>
        <w:rPr>
          <w:rFonts w:hint="eastAsia" w:ascii="仿宋_GB2312" w:hAnsi="宋体" w:eastAsia="仿宋_GB2312"/>
          <w:b/>
          <w:bCs/>
          <w:sz w:val="28"/>
          <w:szCs w:val="28"/>
        </w:rPr>
        <w:t>7.申报人近期教学改革设想</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852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eastAsia="仿宋_GB2312"/>
                <w:b/>
                <w:bCs/>
                <w:sz w:val="24"/>
                <w:szCs w:val="24"/>
              </w:rPr>
            </w:pPr>
          </w:p>
          <w:p>
            <w:pPr>
              <w:spacing w:line="300" w:lineRule="auto"/>
              <w:jc w:val="center"/>
              <w:rPr>
                <w:rFonts w:hint="eastAsia" w:ascii="仿宋_GB2312" w:eastAsia="仿宋_GB2312"/>
                <w:b/>
                <w:bCs/>
                <w:sz w:val="24"/>
                <w:szCs w:val="24"/>
              </w:rPr>
            </w:pPr>
          </w:p>
          <w:p>
            <w:pPr>
              <w:spacing w:line="300" w:lineRule="auto"/>
              <w:jc w:val="center"/>
              <w:rPr>
                <w:rFonts w:hint="eastAsia" w:ascii="仿宋_GB2312" w:eastAsia="仿宋_GB2312"/>
                <w:b/>
                <w:bCs/>
                <w:sz w:val="24"/>
                <w:szCs w:val="24"/>
              </w:rPr>
            </w:pPr>
          </w:p>
          <w:p>
            <w:pPr>
              <w:spacing w:line="300" w:lineRule="auto"/>
              <w:jc w:val="center"/>
              <w:rPr>
                <w:rFonts w:ascii="仿宋_GB2312" w:eastAsia="仿宋_GB2312"/>
                <w:b/>
                <w:bCs/>
                <w:sz w:val="24"/>
                <w:szCs w:val="24"/>
              </w:rPr>
            </w:pPr>
          </w:p>
        </w:tc>
      </w:tr>
    </w:tbl>
    <w:p>
      <w:pPr>
        <w:spacing w:after="156" w:afterLines="50" w:line="300" w:lineRule="auto"/>
        <w:rPr>
          <w:rFonts w:hint="eastAsia" w:ascii="仿宋_GB2312" w:hAnsi="宋体" w:eastAsia="仿宋_GB2312"/>
          <w:b/>
          <w:bCs/>
          <w:sz w:val="28"/>
          <w:szCs w:val="28"/>
        </w:rPr>
      </w:pPr>
      <w:r>
        <w:rPr>
          <w:rFonts w:hint="eastAsia" w:ascii="仿宋_GB2312" w:hAnsi="宋体" w:eastAsia="仿宋_GB2312"/>
          <w:b/>
          <w:bCs/>
          <w:sz w:val="28"/>
          <w:szCs w:val="28"/>
        </w:rPr>
        <w:t>8. 申报人对青年教师的培养情况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52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eastAsia="仿宋_GB2312"/>
                <w:bCs/>
                <w:sz w:val="24"/>
                <w:szCs w:val="24"/>
              </w:rPr>
            </w:pPr>
          </w:p>
          <w:p>
            <w:pPr>
              <w:spacing w:line="300" w:lineRule="auto"/>
              <w:rPr>
                <w:rFonts w:hint="eastAsia" w:ascii="仿宋_GB2312" w:eastAsia="仿宋_GB2312"/>
                <w:bCs/>
                <w:sz w:val="24"/>
                <w:szCs w:val="24"/>
              </w:rPr>
            </w:pPr>
          </w:p>
          <w:p>
            <w:pPr>
              <w:spacing w:line="300" w:lineRule="auto"/>
              <w:rPr>
                <w:rFonts w:hint="eastAsia" w:ascii="仿宋_GB2312" w:eastAsia="仿宋_GB2312"/>
                <w:bCs/>
                <w:sz w:val="24"/>
                <w:szCs w:val="24"/>
              </w:rPr>
            </w:pPr>
          </w:p>
          <w:p>
            <w:pPr>
              <w:spacing w:line="300" w:lineRule="auto"/>
              <w:rPr>
                <w:rFonts w:hint="eastAsia" w:ascii="仿宋_GB2312" w:eastAsia="仿宋_GB2312"/>
                <w:bCs/>
                <w:sz w:val="24"/>
                <w:szCs w:val="24"/>
              </w:rPr>
            </w:pPr>
          </w:p>
          <w:p>
            <w:pPr>
              <w:spacing w:line="300" w:lineRule="auto"/>
              <w:rPr>
                <w:rFonts w:ascii="仿宋_GB2312" w:eastAsia="仿宋_GB2312"/>
                <w:bCs/>
                <w:sz w:val="24"/>
                <w:szCs w:val="24"/>
              </w:rPr>
            </w:pPr>
          </w:p>
        </w:tc>
      </w:tr>
    </w:tbl>
    <w:p>
      <w:pPr>
        <w:wordWrap w:val="0"/>
        <w:spacing w:before="156" w:beforeLines="50" w:line="360" w:lineRule="auto"/>
        <w:ind w:right="560" w:firstLine="1968" w:firstLineChars="700"/>
        <w:rPr>
          <w:rFonts w:hint="eastAsia" w:ascii="仿宋_GB2312" w:hAnsi="宋体" w:eastAsia="仿宋_GB2312"/>
          <w:b/>
          <w:bCs/>
          <w:sz w:val="24"/>
          <w:szCs w:val="24"/>
        </w:rPr>
      </w:pPr>
      <w:r>
        <w:rPr>
          <w:rFonts w:hint="eastAsia" w:ascii="仿宋_GB2312" w:hAnsi="宋体" w:eastAsia="仿宋_GB2312"/>
          <w:b/>
          <w:sz w:val="28"/>
          <w:szCs w:val="28"/>
        </w:rPr>
        <w:t>本人签字             年   月   日</w:t>
      </w:r>
    </w:p>
    <w:p>
      <w:pPr>
        <w:jc w:val="center"/>
        <w:rPr>
          <w:rFonts w:hint="eastAsia" w:ascii="仿宋_GB2312" w:hAnsi="宋体" w:eastAsia="仿宋_GB2312"/>
          <w:b/>
          <w:bCs/>
          <w:sz w:val="28"/>
          <w:szCs w:val="28"/>
        </w:rPr>
      </w:pPr>
      <w:r>
        <w:rPr>
          <w:rFonts w:hint="eastAsia" w:ascii="仿宋_GB2312" w:eastAsia="仿宋_GB2312"/>
          <w:bCs/>
          <w:sz w:val="24"/>
          <w:szCs w:val="24"/>
        </w:rPr>
        <w:br w:type="page"/>
      </w:r>
      <w:r>
        <w:rPr>
          <w:rFonts w:hint="eastAsia" w:ascii="仿宋_GB2312" w:hAnsi="宋体" w:eastAsia="仿宋_GB2312"/>
          <w:b/>
          <w:bCs/>
          <w:sz w:val="28"/>
          <w:szCs w:val="28"/>
        </w:rPr>
        <w:t>三、申报人科研工作情况</w:t>
      </w:r>
    </w:p>
    <w:tbl>
      <w:tblPr>
        <w:tblStyle w:val="2"/>
        <w:tblW w:w="8781" w:type="dxa"/>
        <w:jc w:val="center"/>
        <w:tblLayout w:type="fixed"/>
        <w:tblCellMar>
          <w:top w:w="0" w:type="dxa"/>
          <w:left w:w="28" w:type="dxa"/>
          <w:bottom w:w="0" w:type="dxa"/>
          <w:right w:w="28" w:type="dxa"/>
        </w:tblCellMar>
      </w:tblPr>
      <w:tblGrid>
        <w:gridCol w:w="47"/>
        <w:gridCol w:w="491"/>
        <w:gridCol w:w="21"/>
        <w:gridCol w:w="426"/>
        <w:gridCol w:w="2750"/>
        <w:gridCol w:w="223"/>
        <w:gridCol w:w="807"/>
        <w:gridCol w:w="1030"/>
        <w:gridCol w:w="66"/>
        <w:gridCol w:w="1155"/>
        <w:gridCol w:w="722"/>
        <w:gridCol w:w="1043"/>
      </w:tblGrid>
      <w:tr>
        <w:tblPrEx>
          <w:tblCellMar>
            <w:top w:w="0" w:type="dxa"/>
            <w:left w:w="28" w:type="dxa"/>
            <w:bottom w:w="0" w:type="dxa"/>
            <w:right w:w="28" w:type="dxa"/>
          </w:tblCellMar>
        </w:tblPrEx>
        <w:trPr>
          <w:trHeight w:val="5580" w:hRule="atLeast"/>
          <w:jc w:val="center"/>
        </w:trPr>
        <w:tc>
          <w:tcPr>
            <w:tcW w:w="53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科</w:t>
            </w:r>
          </w:p>
          <w:p>
            <w:pPr>
              <w:jc w:val="center"/>
              <w:rPr>
                <w:rFonts w:hint="eastAsia" w:ascii="仿宋_GB2312" w:hAnsi="宋体" w:eastAsia="仿宋_GB2312"/>
                <w:sz w:val="24"/>
                <w:szCs w:val="24"/>
              </w:rPr>
            </w:pPr>
          </w:p>
          <w:p>
            <w:pPr>
              <w:jc w:val="center"/>
              <w:rPr>
                <w:rFonts w:hint="eastAsia" w:ascii="仿宋_GB2312" w:hAnsi="宋体" w:eastAsia="仿宋_GB2312"/>
                <w:sz w:val="24"/>
                <w:szCs w:val="24"/>
              </w:rPr>
            </w:pPr>
            <w:r>
              <w:rPr>
                <w:rFonts w:hint="eastAsia" w:ascii="仿宋_GB2312" w:hAnsi="宋体" w:eastAsia="仿宋_GB2312"/>
                <w:sz w:val="24"/>
                <w:szCs w:val="24"/>
              </w:rPr>
              <w:t>研</w:t>
            </w:r>
          </w:p>
          <w:p>
            <w:pPr>
              <w:jc w:val="center"/>
              <w:rPr>
                <w:rFonts w:hint="eastAsia" w:ascii="仿宋_GB2312" w:hAnsi="宋体" w:eastAsia="仿宋_GB2312"/>
                <w:sz w:val="24"/>
                <w:szCs w:val="24"/>
              </w:rPr>
            </w:pPr>
          </w:p>
          <w:p>
            <w:pPr>
              <w:jc w:val="center"/>
              <w:rPr>
                <w:rFonts w:hint="eastAsia" w:ascii="仿宋_GB2312" w:hAnsi="宋体" w:eastAsia="仿宋_GB2312"/>
                <w:bCs/>
                <w:sz w:val="24"/>
                <w:szCs w:val="24"/>
              </w:rPr>
            </w:pPr>
            <w:r>
              <w:rPr>
                <w:rFonts w:hint="eastAsia" w:ascii="仿宋_GB2312" w:hAnsi="宋体" w:eastAsia="仿宋_GB2312"/>
                <w:bCs/>
                <w:sz w:val="24"/>
                <w:szCs w:val="24"/>
              </w:rPr>
              <w:t>简</w:t>
            </w:r>
          </w:p>
          <w:p>
            <w:pPr>
              <w:jc w:val="center"/>
              <w:rPr>
                <w:rFonts w:hint="eastAsia" w:ascii="仿宋_GB2312" w:hAnsi="宋体" w:eastAsia="仿宋_GB2312"/>
                <w:bCs/>
                <w:sz w:val="24"/>
                <w:szCs w:val="24"/>
              </w:rPr>
            </w:pPr>
          </w:p>
          <w:p>
            <w:pPr>
              <w:jc w:val="center"/>
              <w:rPr>
                <w:rFonts w:ascii="仿宋_GB2312" w:hAnsi="宋体" w:eastAsia="仿宋_GB2312"/>
                <w:bCs/>
                <w:sz w:val="24"/>
                <w:szCs w:val="24"/>
              </w:rPr>
            </w:pPr>
            <w:r>
              <w:rPr>
                <w:rFonts w:hint="eastAsia" w:ascii="仿宋_GB2312" w:hAnsi="宋体" w:eastAsia="仿宋_GB2312"/>
                <w:bCs/>
                <w:sz w:val="24"/>
                <w:szCs w:val="24"/>
              </w:rPr>
              <w:t>况</w:t>
            </w:r>
          </w:p>
        </w:tc>
        <w:tc>
          <w:tcPr>
            <w:tcW w:w="8243" w:type="dxa"/>
            <w:gridSpan w:val="10"/>
            <w:tcBorders>
              <w:top w:val="single" w:color="auto" w:sz="6" w:space="0"/>
              <w:left w:val="nil"/>
              <w:bottom w:val="single" w:color="auto" w:sz="6" w:space="0"/>
              <w:right w:val="single" w:color="auto" w:sz="4" w:space="0"/>
            </w:tcBorders>
            <w:vAlign w:val="center"/>
          </w:tcPr>
          <w:p>
            <w:pPr>
              <w:rPr>
                <w:rFonts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hint="eastAsia" w:ascii="仿宋_GB2312" w:hAnsi="宋体" w:eastAsia="仿宋_GB2312"/>
                <w:bCs/>
                <w:sz w:val="24"/>
                <w:szCs w:val="24"/>
              </w:rPr>
            </w:pPr>
          </w:p>
          <w:p>
            <w:pPr>
              <w:rPr>
                <w:rFonts w:ascii="仿宋_GB2312" w:hAnsi="宋体" w:eastAsia="仿宋_GB2312"/>
                <w:bCs/>
                <w:sz w:val="24"/>
                <w:szCs w:val="24"/>
              </w:rPr>
            </w:pPr>
          </w:p>
        </w:tc>
      </w:tr>
      <w:tr>
        <w:tblPrEx>
          <w:tblCellMar>
            <w:top w:w="0" w:type="dxa"/>
            <w:left w:w="28" w:type="dxa"/>
            <w:bottom w:w="0" w:type="dxa"/>
            <w:right w:w="28" w:type="dxa"/>
          </w:tblCellMar>
        </w:tblPrEx>
        <w:trPr>
          <w:cantSplit/>
          <w:trHeight w:val="378" w:hRule="atLeast"/>
          <w:jc w:val="center"/>
        </w:trPr>
        <w:tc>
          <w:tcPr>
            <w:tcW w:w="538" w:type="dxa"/>
            <w:gridSpan w:val="2"/>
            <w:vMerge w:val="restart"/>
            <w:tcBorders>
              <w:top w:val="nil"/>
              <w:left w:val="single" w:color="auto" w:sz="6" w:space="0"/>
              <w:bottom w:val="nil"/>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汇</w:t>
            </w:r>
          </w:p>
          <w:p>
            <w:pPr>
              <w:jc w:val="center"/>
              <w:rPr>
                <w:rFonts w:ascii="仿宋_GB2312" w:hAnsi="宋体" w:eastAsia="仿宋_GB2312"/>
                <w:sz w:val="24"/>
                <w:szCs w:val="24"/>
              </w:rPr>
            </w:pPr>
            <w:r>
              <w:rPr>
                <w:rFonts w:hint="eastAsia" w:ascii="仿宋_GB2312" w:hAnsi="宋体" w:eastAsia="仿宋_GB2312"/>
                <w:sz w:val="24"/>
                <w:szCs w:val="24"/>
              </w:rPr>
              <w:t>总</w:t>
            </w:r>
          </w:p>
        </w:tc>
        <w:tc>
          <w:tcPr>
            <w:tcW w:w="8243" w:type="dxa"/>
            <w:gridSpan w:val="10"/>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r>
              <w:rPr>
                <w:rFonts w:hint="eastAsia" w:ascii="仿宋_GB2312" w:hAnsi="宋体" w:eastAsia="仿宋_GB2312"/>
                <w:sz w:val="24"/>
                <w:szCs w:val="24"/>
              </w:rPr>
              <w:t>出版专著（译著等）      部。</w:t>
            </w:r>
          </w:p>
        </w:tc>
      </w:tr>
      <w:tr>
        <w:tblPrEx>
          <w:tblCellMar>
            <w:top w:w="0" w:type="dxa"/>
            <w:left w:w="28" w:type="dxa"/>
            <w:bottom w:w="0" w:type="dxa"/>
            <w:right w:w="28" w:type="dxa"/>
          </w:tblCellMar>
        </w:tblPrEx>
        <w:trPr>
          <w:cantSplit/>
          <w:trHeight w:val="379" w:hRule="atLeast"/>
          <w:jc w:val="center"/>
        </w:trPr>
        <w:tc>
          <w:tcPr>
            <w:tcW w:w="600" w:type="dxa"/>
            <w:gridSpan w:val="2"/>
            <w:vMerge w:val="continue"/>
            <w:tcBorders>
              <w:top w:val="nil"/>
              <w:left w:val="single" w:color="auto" w:sz="6" w:space="0"/>
              <w:bottom w:val="nil"/>
              <w:right w:val="single" w:color="auto" w:sz="6" w:space="0"/>
            </w:tcBorders>
            <w:vAlign w:val="center"/>
          </w:tcPr>
          <w:p>
            <w:pPr>
              <w:widowControl/>
              <w:jc w:val="left"/>
              <w:rPr>
                <w:rFonts w:ascii="仿宋_GB2312" w:hAnsi="宋体" w:eastAsia="仿宋_GB2312"/>
                <w:sz w:val="24"/>
                <w:szCs w:val="24"/>
              </w:rPr>
            </w:pPr>
          </w:p>
        </w:tc>
        <w:tc>
          <w:tcPr>
            <w:tcW w:w="8243" w:type="dxa"/>
            <w:gridSpan w:val="10"/>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r>
              <w:rPr>
                <w:rFonts w:hint="eastAsia" w:ascii="仿宋_GB2312" w:hAnsi="宋体" w:eastAsia="仿宋_GB2312"/>
                <w:sz w:val="24"/>
                <w:szCs w:val="24"/>
              </w:rPr>
              <w:t>获奖成果共        项；其中：国家级       项，省部级      项。</w:t>
            </w:r>
          </w:p>
        </w:tc>
      </w:tr>
      <w:tr>
        <w:tblPrEx>
          <w:tblCellMar>
            <w:top w:w="0" w:type="dxa"/>
            <w:left w:w="28" w:type="dxa"/>
            <w:bottom w:w="0" w:type="dxa"/>
            <w:right w:w="28" w:type="dxa"/>
          </w:tblCellMar>
        </w:tblPrEx>
        <w:trPr>
          <w:cantSplit/>
          <w:trHeight w:val="379" w:hRule="atLeast"/>
          <w:jc w:val="center"/>
        </w:trPr>
        <w:tc>
          <w:tcPr>
            <w:tcW w:w="600" w:type="dxa"/>
            <w:gridSpan w:val="2"/>
            <w:vMerge w:val="continue"/>
            <w:tcBorders>
              <w:top w:val="nil"/>
              <w:left w:val="single" w:color="auto" w:sz="6" w:space="0"/>
              <w:bottom w:val="nil"/>
              <w:right w:val="single" w:color="auto" w:sz="6" w:space="0"/>
            </w:tcBorders>
            <w:vAlign w:val="center"/>
          </w:tcPr>
          <w:p>
            <w:pPr>
              <w:widowControl/>
              <w:jc w:val="left"/>
              <w:rPr>
                <w:rFonts w:ascii="仿宋_GB2312" w:hAnsi="宋体" w:eastAsia="仿宋_GB2312"/>
                <w:sz w:val="24"/>
                <w:szCs w:val="24"/>
              </w:rPr>
            </w:pPr>
          </w:p>
        </w:tc>
        <w:tc>
          <w:tcPr>
            <w:tcW w:w="8243" w:type="dxa"/>
            <w:gridSpan w:val="10"/>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r>
              <w:rPr>
                <w:rFonts w:hint="eastAsia" w:ascii="仿宋_GB2312" w:hAnsi="宋体" w:eastAsia="仿宋_GB2312"/>
                <w:sz w:val="24"/>
                <w:szCs w:val="24"/>
              </w:rPr>
              <w:t>目前承担项目共      项；其中：国家项目       项，省部项目      项。</w:t>
            </w:r>
          </w:p>
        </w:tc>
      </w:tr>
      <w:tr>
        <w:tblPrEx>
          <w:tblCellMar>
            <w:top w:w="0" w:type="dxa"/>
            <w:left w:w="28" w:type="dxa"/>
            <w:bottom w:w="0" w:type="dxa"/>
            <w:right w:w="28" w:type="dxa"/>
          </w:tblCellMar>
        </w:tblPrEx>
        <w:trPr>
          <w:cantSplit/>
          <w:trHeight w:val="379" w:hRule="atLeast"/>
          <w:jc w:val="center"/>
        </w:trPr>
        <w:tc>
          <w:tcPr>
            <w:tcW w:w="600" w:type="dxa"/>
            <w:gridSpan w:val="2"/>
            <w:vMerge w:val="continue"/>
            <w:tcBorders>
              <w:top w:val="nil"/>
              <w:left w:val="single" w:color="auto" w:sz="6" w:space="0"/>
              <w:bottom w:val="nil"/>
              <w:right w:val="single" w:color="auto" w:sz="6" w:space="0"/>
            </w:tcBorders>
            <w:vAlign w:val="center"/>
          </w:tcPr>
          <w:p>
            <w:pPr>
              <w:widowControl/>
              <w:jc w:val="left"/>
              <w:rPr>
                <w:rFonts w:ascii="仿宋_GB2312" w:hAnsi="宋体" w:eastAsia="仿宋_GB2312"/>
                <w:sz w:val="24"/>
                <w:szCs w:val="24"/>
              </w:rPr>
            </w:pPr>
          </w:p>
        </w:tc>
        <w:tc>
          <w:tcPr>
            <w:tcW w:w="8243" w:type="dxa"/>
            <w:gridSpan w:val="10"/>
            <w:tcBorders>
              <w:top w:val="single" w:color="auto" w:sz="6" w:space="0"/>
              <w:left w:val="nil"/>
              <w:bottom w:val="nil"/>
              <w:right w:val="single" w:color="auto" w:sz="6" w:space="0"/>
            </w:tcBorders>
            <w:vAlign w:val="center"/>
          </w:tcPr>
          <w:p>
            <w:pPr>
              <w:rPr>
                <w:rFonts w:ascii="仿宋_GB2312" w:hAnsi="宋体" w:eastAsia="仿宋_GB2312"/>
                <w:sz w:val="24"/>
                <w:szCs w:val="24"/>
              </w:rPr>
            </w:pPr>
            <w:r>
              <w:rPr>
                <w:rFonts w:hint="eastAsia" w:ascii="仿宋_GB2312" w:hAnsi="宋体" w:eastAsia="仿宋_GB2312"/>
                <w:sz w:val="24"/>
                <w:szCs w:val="24"/>
              </w:rPr>
              <w:t>近三年支配科研经费共        万元，年均        万元</w:t>
            </w:r>
          </w:p>
        </w:tc>
      </w:tr>
      <w:tr>
        <w:tblPrEx>
          <w:tblCellMar>
            <w:top w:w="0" w:type="dxa"/>
            <w:left w:w="28" w:type="dxa"/>
            <w:bottom w:w="0" w:type="dxa"/>
            <w:right w:w="28" w:type="dxa"/>
          </w:tblCellMar>
        </w:tblPrEx>
        <w:trPr>
          <w:cantSplit/>
          <w:trHeight w:val="680" w:hRule="atLeast"/>
          <w:jc w:val="center"/>
        </w:trPr>
        <w:tc>
          <w:tcPr>
            <w:tcW w:w="538" w:type="dxa"/>
            <w:gridSpan w:val="2"/>
            <w:vMerge w:val="restart"/>
            <w:tcBorders>
              <w:top w:val="nil"/>
              <w:left w:val="single" w:color="auto" w:sz="6" w:space="0"/>
              <w:bottom w:val="nil"/>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最</w:t>
            </w:r>
          </w:p>
          <w:p>
            <w:pPr>
              <w:jc w:val="center"/>
              <w:rPr>
                <w:rFonts w:hint="eastAsia" w:ascii="仿宋_GB2312" w:hAnsi="宋体" w:eastAsia="仿宋_GB2312"/>
                <w:sz w:val="24"/>
                <w:szCs w:val="24"/>
              </w:rPr>
            </w:pPr>
            <w:r>
              <w:rPr>
                <w:rFonts w:hint="eastAsia" w:ascii="仿宋_GB2312" w:hAnsi="宋体" w:eastAsia="仿宋_GB2312"/>
                <w:sz w:val="24"/>
                <w:szCs w:val="24"/>
              </w:rPr>
              <w:t>有</w:t>
            </w:r>
          </w:p>
          <w:p>
            <w:pPr>
              <w:jc w:val="center"/>
              <w:rPr>
                <w:rFonts w:hint="eastAsia" w:ascii="仿宋_GB2312" w:hAnsi="宋体" w:eastAsia="仿宋_GB2312"/>
                <w:sz w:val="24"/>
                <w:szCs w:val="24"/>
              </w:rPr>
            </w:pPr>
            <w:r>
              <w:rPr>
                <w:rFonts w:hint="eastAsia" w:ascii="仿宋_GB2312" w:hAnsi="宋体" w:eastAsia="仿宋_GB2312"/>
                <w:sz w:val="24"/>
                <w:szCs w:val="24"/>
              </w:rPr>
              <w:t>代</w:t>
            </w:r>
          </w:p>
          <w:p>
            <w:pPr>
              <w:jc w:val="center"/>
              <w:rPr>
                <w:rFonts w:hint="eastAsia" w:ascii="仿宋_GB2312" w:hAnsi="宋体" w:eastAsia="仿宋_GB2312"/>
                <w:sz w:val="24"/>
                <w:szCs w:val="24"/>
              </w:rPr>
            </w:pPr>
            <w:r>
              <w:rPr>
                <w:rFonts w:hint="eastAsia" w:ascii="仿宋_GB2312" w:hAnsi="宋体" w:eastAsia="仿宋_GB2312"/>
                <w:sz w:val="24"/>
                <w:szCs w:val="24"/>
              </w:rPr>
              <w:t>表</w:t>
            </w:r>
          </w:p>
          <w:p>
            <w:pPr>
              <w:jc w:val="center"/>
              <w:rPr>
                <w:rFonts w:hint="eastAsia" w:ascii="仿宋_GB2312" w:hAnsi="宋体" w:eastAsia="仿宋_GB2312"/>
                <w:sz w:val="24"/>
                <w:szCs w:val="24"/>
              </w:rPr>
            </w:pPr>
            <w:r>
              <w:rPr>
                <w:rFonts w:hint="eastAsia" w:ascii="仿宋_GB2312" w:hAnsi="宋体" w:eastAsia="仿宋_GB2312"/>
                <w:sz w:val="24"/>
                <w:szCs w:val="24"/>
              </w:rPr>
              <w:t>性</w:t>
            </w:r>
          </w:p>
          <w:p>
            <w:pPr>
              <w:jc w:val="center"/>
              <w:rPr>
                <w:rFonts w:hint="eastAsia" w:ascii="仿宋_GB2312" w:hAnsi="宋体" w:eastAsia="仿宋_GB2312"/>
                <w:sz w:val="24"/>
                <w:szCs w:val="24"/>
              </w:rPr>
            </w:pPr>
            <w:r>
              <w:rPr>
                <w:rFonts w:hint="eastAsia" w:ascii="仿宋_GB2312" w:hAnsi="宋体" w:eastAsia="仿宋_GB2312"/>
                <w:sz w:val="24"/>
                <w:szCs w:val="24"/>
              </w:rPr>
              <w:t>的</w:t>
            </w:r>
          </w:p>
          <w:p>
            <w:pPr>
              <w:jc w:val="center"/>
              <w:rPr>
                <w:rFonts w:hint="eastAsia" w:ascii="仿宋_GB2312" w:hAnsi="宋体" w:eastAsia="仿宋_GB2312"/>
                <w:sz w:val="24"/>
                <w:szCs w:val="24"/>
              </w:rPr>
            </w:pPr>
            <w:r>
              <w:rPr>
                <w:rFonts w:hint="eastAsia" w:ascii="仿宋_GB2312" w:hAnsi="宋体" w:eastAsia="仿宋_GB2312"/>
                <w:sz w:val="24"/>
                <w:szCs w:val="24"/>
              </w:rPr>
              <w:t>成</w:t>
            </w:r>
          </w:p>
          <w:p>
            <w:pPr>
              <w:jc w:val="center"/>
              <w:rPr>
                <w:rFonts w:ascii="仿宋_GB2312" w:hAnsi="宋体" w:eastAsia="仿宋_GB2312"/>
                <w:sz w:val="24"/>
                <w:szCs w:val="24"/>
              </w:rPr>
            </w:pPr>
            <w:r>
              <w:rPr>
                <w:rFonts w:hint="eastAsia" w:ascii="仿宋_GB2312" w:hAnsi="宋体" w:eastAsia="仿宋_GB2312"/>
                <w:sz w:val="24"/>
                <w:szCs w:val="24"/>
              </w:rPr>
              <w:t>果</w:t>
            </w:r>
          </w:p>
        </w:tc>
        <w:tc>
          <w:tcPr>
            <w:tcW w:w="447" w:type="dxa"/>
            <w:gridSpan w:val="2"/>
            <w:tcBorders>
              <w:top w:val="single" w:color="auto" w:sz="6" w:space="0"/>
              <w:left w:val="nil"/>
              <w:bottom w:val="nil"/>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序号</w:t>
            </w:r>
          </w:p>
        </w:tc>
        <w:tc>
          <w:tcPr>
            <w:tcW w:w="2973" w:type="dxa"/>
            <w:gridSpan w:val="2"/>
            <w:tcBorders>
              <w:top w:val="single" w:color="auto" w:sz="6" w:space="0"/>
              <w:left w:val="nil"/>
              <w:bottom w:val="nil"/>
              <w:right w:val="single" w:color="auto" w:sz="6" w:space="0"/>
            </w:tcBorders>
            <w:vAlign w:val="center"/>
          </w:tcPr>
          <w:p>
            <w:pPr>
              <w:snapToGrid w:val="0"/>
              <w:ind w:left="1200" w:hanging="1200" w:hangingChars="500"/>
              <w:rPr>
                <w:rFonts w:ascii="仿宋_GB2312" w:hAnsi="宋体" w:eastAsia="仿宋_GB2312"/>
                <w:sz w:val="24"/>
                <w:szCs w:val="24"/>
              </w:rPr>
            </w:pPr>
            <w:r>
              <w:rPr>
                <w:rFonts w:hint="eastAsia" w:ascii="仿宋_GB2312" w:hAnsi="宋体" w:eastAsia="仿宋_GB2312"/>
                <w:sz w:val="24"/>
                <w:szCs w:val="24"/>
              </w:rPr>
              <w:t>成果（获奖项目、论文、专著）名称</w:t>
            </w:r>
          </w:p>
        </w:tc>
        <w:tc>
          <w:tcPr>
            <w:tcW w:w="3780" w:type="dxa"/>
            <w:gridSpan w:val="5"/>
            <w:tcBorders>
              <w:top w:val="single" w:color="auto" w:sz="6" w:space="0"/>
              <w:left w:val="nil"/>
              <w:bottom w:val="nil"/>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获奖名称、等级或鉴定单位，</w:t>
            </w:r>
          </w:p>
          <w:p>
            <w:pPr>
              <w:snapToGrid w:val="0"/>
              <w:jc w:val="center"/>
              <w:rPr>
                <w:rFonts w:ascii="仿宋_GB2312" w:hAnsi="宋体" w:eastAsia="仿宋_GB2312"/>
                <w:sz w:val="24"/>
                <w:szCs w:val="24"/>
              </w:rPr>
            </w:pPr>
            <w:r>
              <w:rPr>
                <w:rFonts w:hint="eastAsia" w:ascii="仿宋_GB2312" w:hAnsi="宋体" w:eastAsia="仿宋_GB2312"/>
                <w:sz w:val="24"/>
                <w:szCs w:val="24"/>
              </w:rPr>
              <w:t>发表刊物，出版单位，时间</w:t>
            </w:r>
          </w:p>
        </w:tc>
        <w:tc>
          <w:tcPr>
            <w:tcW w:w="1043" w:type="dxa"/>
            <w:tcBorders>
              <w:top w:val="single" w:color="auto" w:sz="6" w:space="0"/>
              <w:left w:val="nil"/>
              <w:bottom w:val="nil"/>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署名次    序</w:t>
            </w:r>
          </w:p>
        </w:tc>
      </w:tr>
      <w:tr>
        <w:tblPrEx>
          <w:tblCellMar>
            <w:top w:w="0" w:type="dxa"/>
            <w:left w:w="28" w:type="dxa"/>
            <w:bottom w:w="0" w:type="dxa"/>
            <w:right w:w="28" w:type="dxa"/>
          </w:tblCellMar>
        </w:tblPrEx>
        <w:trPr>
          <w:cantSplit/>
          <w:trHeight w:val="533" w:hRule="atLeast"/>
          <w:jc w:val="center"/>
        </w:trPr>
        <w:tc>
          <w:tcPr>
            <w:tcW w:w="600" w:type="dxa"/>
            <w:gridSpan w:val="2"/>
            <w:vMerge w:val="continue"/>
            <w:tcBorders>
              <w:top w:val="nil"/>
              <w:left w:val="single" w:color="auto" w:sz="6" w:space="0"/>
              <w:bottom w:val="nil"/>
              <w:right w:val="single" w:color="auto" w:sz="6" w:space="0"/>
            </w:tcBorders>
            <w:vAlign w:val="center"/>
          </w:tcPr>
          <w:p>
            <w:pPr>
              <w:widowControl/>
              <w:jc w:val="left"/>
              <w:rPr>
                <w:rFonts w:ascii="仿宋_GB2312" w:hAnsi="宋体" w:eastAsia="仿宋_GB2312"/>
                <w:sz w:val="24"/>
                <w:szCs w:val="24"/>
              </w:rPr>
            </w:pPr>
          </w:p>
        </w:tc>
        <w:tc>
          <w:tcPr>
            <w:tcW w:w="447" w:type="dxa"/>
            <w:gridSpan w:val="2"/>
            <w:tcBorders>
              <w:top w:val="single" w:color="auto" w:sz="6" w:space="0"/>
              <w:left w:val="nil"/>
              <w:bottom w:val="nil"/>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2973" w:type="dxa"/>
            <w:gridSpan w:val="2"/>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c>
          <w:tcPr>
            <w:tcW w:w="3780" w:type="dxa"/>
            <w:gridSpan w:val="5"/>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c>
          <w:tcPr>
            <w:tcW w:w="1043" w:type="dxa"/>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r>
      <w:tr>
        <w:tblPrEx>
          <w:tblCellMar>
            <w:top w:w="0" w:type="dxa"/>
            <w:left w:w="28" w:type="dxa"/>
            <w:bottom w:w="0" w:type="dxa"/>
            <w:right w:w="28" w:type="dxa"/>
          </w:tblCellMar>
        </w:tblPrEx>
        <w:trPr>
          <w:cantSplit/>
          <w:trHeight w:val="599" w:hRule="atLeast"/>
          <w:jc w:val="center"/>
        </w:trPr>
        <w:tc>
          <w:tcPr>
            <w:tcW w:w="600" w:type="dxa"/>
            <w:gridSpan w:val="2"/>
            <w:vMerge w:val="continue"/>
            <w:tcBorders>
              <w:top w:val="nil"/>
              <w:left w:val="single" w:color="auto" w:sz="6" w:space="0"/>
              <w:bottom w:val="nil"/>
              <w:right w:val="single" w:color="auto" w:sz="6" w:space="0"/>
            </w:tcBorders>
            <w:vAlign w:val="center"/>
          </w:tcPr>
          <w:p>
            <w:pPr>
              <w:widowControl/>
              <w:jc w:val="left"/>
              <w:rPr>
                <w:rFonts w:ascii="仿宋_GB2312" w:hAnsi="宋体" w:eastAsia="仿宋_GB2312"/>
                <w:sz w:val="24"/>
                <w:szCs w:val="24"/>
              </w:rPr>
            </w:pPr>
          </w:p>
        </w:tc>
        <w:tc>
          <w:tcPr>
            <w:tcW w:w="447" w:type="dxa"/>
            <w:gridSpan w:val="2"/>
            <w:tcBorders>
              <w:top w:val="single" w:color="auto" w:sz="6" w:space="0"/>
              <w:left w:val="nil"/>
              <w:bottom w:val="nil"/>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2</w:t>
            </w:r>
          </w:p>
        </w:tc>
        <w:tc>
          <w:tcPr>
            <w:tcW w:w="2973" w:type="dxa"/>
            <w:gridSpan w:val="2"/>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c>
          <w:tcPr>
            <w:tcW w:w="3780" w:type="dxa"/>
            <w:gridSpan w:val="5"/>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c>
          <w:tcPr>
            <w:tcW w:w="1043" w:type="dxa"/>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r>
      <w:tr>
        <w:tblPrEx>
          <w:tblCellMar>
            <w:top w:w="0" w:type="dxa"/>
            <w:left w:w="28" w:type="dxa"/>
            <w:bottom w:w="0" w:type="dxa"/>
            <w:right w:w="28" w:type="dxa"/>
          </w:tblCellMar>
        </w:tblPrEx>
        <w:trPr>
          <w:cantSplit/>
          <w:trHeight w:val="607" w:hRule="atLeast"/>
          <w:jc w:val="center"/>
        </w:trPr>
        <w:tc>
          <w:tcPr>
            <w:tcW w:w="600" w:type="dxa"/>
            <w:gridSpan w:val="2"/>
            <w:vMerge w:val="continue"/>
            <w:tcBorders>
              <w:top w:val="nil"/>
              <w:left w:val="single" w:color="auto" w:sz="6" w:space="0"/>
              <w:bottom w:val="nil"/>
              <w:right w:val="single" w:color="auto" w:sz="6" w:space="0"/>
            </w:tcBorders>
            <w:vAlign w:val="center"/>
          </w:tcPr>
          <w:p>
            <w:pPr>
              <w:widowControl/>
              <w:jc w:val="left"/>
              <w:rPr>
                <w:rFonts w:ascii="仿宋_GB2312" w:hAnsi="宋体" w:eastAsia="仿宋_GB2312"/>
                <w:sz w:val="24"/>
                <w:szCs w:val="24"/>
              </w:rPr>
            </w:pPr>
          </w:p>
        </w:tc>
        <w:tc>
          <w:tcPr>
            <w:tcW w:w="447" w:type="dxa"/>
            <w:gridSpan w:val="2"/>
            <w:tcBorders>
              <w:top w:val="single" w:color="auto" w:sz="6" w:space="0"/>
              <w:left w:val="nil"/>
              <w:bottom w:val="nil"/>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w:t>
            </w:r>
          </w:p>
        </w:tc>
        <w:tc>
          <w:tcPr>
            <w:tcW w:w="2973" w:type="dxa"/>
            <w:gridSpan w:val="2"/>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c>
          <w:tcPr>
            <w:tcW w:w="3780" w:type="dxa"/>
            <w:gridSpan w:val="5"/>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c>
          <w:tcPr>
            <w:tcW w:w="1043" w:type="dxa"/>
            <w:tcBorders>
              <w:top w:val="single" w:color="auto" w:sz="6" w:space="0"/>
              <w:left w:val="nil"/>
              <w:bottom w:val="nil"/>
              <w:right w:val="single" w:color="auto" w:sz="6" w:space="0"/>
            </w:tcBorders>
            <w:vAlign w:val="center"/>
          </w:tcPr>
          <w:p>
            <w:pPr>
              <w:rPr>
                <w:rFonts w:ascii="仿宋_GB2312" w:hAnsi="宋体" w:eastAsia="仿宋_GB2312"/>
                <w:sz w:val="24"/>
                <w:szCs w:val="24"/>
              </w:rPr>
            </w:pPr>
          </w:p>
        </w:tc>
      </w:tr>
      <w:tr>
        <w:tblPrEx>
          <w:tblCellMar>
            <w:top w:w="0" w:type="dxa"/>
            <w:left w:w="28" w:type="dxa"/>
            <w:bottom w:w="0" w:type="dxa"/>
            <w:right w:w="28" w:type="dxa"/>
          </w:tblCellMar>
        </w:tblPrEx>
        <w:trPr>
          <w:cantSplit/>
          <w:trHeight w:val="764" w:hRule="atLeast"/>
          <w:jc w:val="center"/>
        </w:trPr>
        <w:tc>
          <w:tcPr>
            <w:tcW w:w="538" w:type="dxa"/>
            <w:gridSpan w:val="2"/>
            <w:vMerge w:val="restart"/>
            <w:tcBorders>
              <w:top w:val="nil"/>
              <w:left w:val="single" w:color="auto" w:sz="6" w:space="0"/>
              <w:bottom w:val="single" w:color="auto" w:sz="4" w:space="0"/>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目</w:t>
            </w:r>
          </w:p>
          <w:p>
            <w:pPr>
              <w:jc w:val="center"/>
              <w:rPr>
                <w:rFonts w:hint="eastAsia" w:ascii="仿宋_GB2312" w:hAnsi="宋体" w:eastAsia="仿宋_GB2312"/>
                <w:sz w:val="24"/>
                <w:szCs w:val="24"/>
              </w:rPr>
            </w:pPr>
            <w:r>
              <w:rPr>
                <w:rFonts w:hint="eastAsia" w:ascii="仿宋_GB2312" w:hAnsi="宋体" w:eastAsia="仿宋_GB2312"/>
                <w:sz w:val="24"/>
                <w:szCs w:val="24"/>
              </w:rPr>
              <w:t>前</w:t>
            </w:r>
          </w:p>
          <w:p>
            <w:pPr>
              <w:jc w:val="center"/>
              <w:rPr>
                <w:rFonts w:hint="eastAsia" w:ascii="仿宋_GB2312" w:hAnsi="宋体" w:eastAsia="仿宋_GB2312"/>
                <w:sz w:val="24"/>
                <w:szCs w:val="24"/>
              </w:rPr>
            </w:pPr>
            <w:r>
              <w:rPr>
                <w:rFonts w:hint="eastAsia" w:ascii="仿宋_GB2312" w:hAnsi="宋体" w:eastAsia="仿宋_GB2312"/>
                <w:sz w:val="24"/>
                <w:szCs w:val="24"/>
              </w:rPr>
              <w:t>承</w:t>
            </w:r>
          </w:p>
          <w:p>
            <w:pPr>
              <w:jc w:val="center"/>
              <w:rPr>
                <w:rFonts w:hint="eastAsia" w:ascii="仿宋_GB2312" w:hAnsi="宋体" w:eastAsia="仿宋_GB2312"/>
                <w:sz w:val="24"/>
                <w:szCs w:val="24"/>
              </w:rPr>
            </w:pPr>
            <w:r>
              <w:rPr>
                <w:rFonts w:hint="eastAsia" w:ascii="仿宋_GB2312" w:hAnsi="宋体" w:eastAsia="仿宋_GB2312"/>
                <w:sz w:val="24"/>
                <w:szCs w:val="24"/>
              </w:rPr>
              <w:t>担</w:t>
            </w:r>
          </w:p>
          <w:p>
            <w:pPr>
              <w:jc w:val="center"/>
              <w:rPr>
                <w:rFonts w:hint="eastAsia" w:ascii="仿宋_GB2312" w:hAnsi="宋体" w:eastAsia="仿宋_GB2312"/>
                <w:sz w:val="24"/>
                <w:szCs w:val="24"/>
              </w:rPr>
            </w:pPr>
            <w:r>
              <w:rPr>
                <w:rFonts w:hint="eastAsia" w:ascii="仿宋_GB2312" w:hAnsi="宋体" w:eastAsia="仿宋_GB2312"/>
                <w:sz w:val="24"/>
                <w:szCs w:val="24"/>
              </w:rPr>
              <w:t>的</w:t>
            </w:r>
          </w:p>
          <w:p>
            <w:pPr>
              <w:jc w:val="center"/>
              <w:rPr>
                <w:rFonts w:hint="eastAsia" w:ascii="仿宋_GB2312" w:hAnsi="宋体" w:eastAsia="仿宋_GB2312"/>
                <w:sz w:val="24"/>
                <w:szCs w:val="24"/>
              </w:rPr>
            </w:pPr>
            <w:r>
              <w:rPr>
                <w:rFonts w:hint="eastAsia" w:ascii="仿宋_GB2312" w:hAnsi="宋体" w:eastAsia="仿宋_GB2312"/>
                <w:sz w:val="24"/>
                <w:szCs w:val="24"/>
              </w:rPr>
              <w:t>主</w:t>
            </w:r>
          </w:p>
          <w:p>
            <w:pPr>
              <w:jc w:val="center"/>
              <w:rPr>
                <w:rFonts w:hint="eastAsia" w:ascii="仿宋_GB2312" w:hAnsi="宋体" w:eastAsia="仿宋_GB2312"/>
                <w:sz w:val="24"/>
                <w:szCs w:val="24"/>
              </w:rPr>
            </w:pPr>
            <w:r>
              <w:rPr>
                <w:rFonts w:hint="eastAsia" w:ascii="仿宋_GB2312" w:hAnsi="宋体" w:eastAsia="仿宋_GB2312"/>
                <w:sz w:val="24"/>
                <w:szCs w:val="24"/>
              </w:rPr>
              <w:t>要</w:t>
            </w:r>
          </w:p>
          <w:p>
            <w:pPr>
              <w:jc w:val="center"/>
              <w:rPr>
                <w:rFonts w:hint="eastAsia" w:ascii="仿宋_GB2312" w:hAnsi="宋体" w:eastAsia="仿宋_GB2312"/>
                <w:sz w:val="24"/>
                <w:szCs w:val="24"/>
              </w:rPr>
            </w:pPr>
            <w:r>
              <w:rPr>
                <w:rFonts w:hint="eastAsia" w:ascii="仿宋_GB2312" w:hAnsi="宋体" w:eastAsia="仿宋_GB2312"/>
                <w:sz w:val="24"/>
                <w:szCs w:val="24"/>
              </w:rPr>
              <w:t>项</w:t>
            </w:r>
          </w:p>
          <w:p>
            <w:pPr>
              <w:jc w:val="center"/>
              <w:rPr>
                <w:rFonts w:ascii="仿宋_GB2312" w:hAnsi="宋体" w:eastAsia="仿宋_GB2312"/>
                <w:sz w:val="24"/>
                <w:szCs w:val="24"/>
              </w:rPr>
            </w:pPr>
            <w:r>
              <w:rPr>
                <w:rFonts w:hint="eastAsia" w:ascii="仿宋_GB2312" w:hAnsi="宋体" w:eastAsia="仿宋_GB2312"/>
                <w:sz w:val="24"/>
                <w:szCs w:val="24"/>
              </w:rPr>
              <w:t>目</w:t>
            </w:r>
          </w:p>
        </w:tc>
        <w:tc>
          <w:tcPr>
            <w:tcW w:w="447"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序号</w:t>
            </w:r>
          </w:p>
        </w:tc>
        <w:tc>
          <w:tcPr>
            <w:tcW w:w="2973" w:type="dxa"/>
            <w:gridSpan w:val="2"/>
            <w:tcBorders>
              <w:top w:val="single" w:color="auto" w:sz="6" w:space="0"/>
              <w:left w:val="nil"/>
              <w:bottom w:val="single" w:color="auto" w:sz="6" w:space="0"/>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项目名称</w:t>
            </w:r>
          </w:p>
        </w:tc>
        <w:tc>
          <w:tcPr>
            <w:tcW w:w="1903" w:type="dxa"/>
            <w:gridSpan w:val="3"/>
            <w:tcBorders>
              <w:top w:val="single" w:color="auto" w:sz="6" w:space="0"/>
              <w:left w:val="nil"/>
              <w:bottom w:val="single" w:color="auto" w:sz="6" w:space="0"/>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项目来源</w:t>
            </w:r>
          </w:p>
        </w:tc>
        <w:tc>
          <w:tcPr>
            <w:tcW w:w="1155"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起讫时间</w:t>
            </w:r>
          </w:p>
        </w:tc>
        <w:tc>
          <w:tcPr>
            <w:tcW w:w="722"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科研</w:t>
            </w:r>
          </w:p>
          <w:p>
            <w:pPr>
              <w:snapToGrid w:val="0"/>
              <w:jc w:val="center"/>
              <w:rPr>
                <w:rFonts w:ascii="仿宋_GB2312" w:hAnsi="宋体" w:eastAsia="仿宋_GB2312"/>
                <w:sz w:val="24"/>
                <w:szCs w:val="24"/>
              </w:rPr>
            </w:pPr>
            <w:r>
              <w:rPr>
                <w:rFonts w:hint="eastAsia" w:ascii="仿宋_GB2312" w:hAnsi="宋体" w:eastAsia="仿宋_GB2312"/>
                <w:sz w:val="24"/>
                <w:szCs w:val="24"/>
              </w:rPr>
              <w:t>经费</w:t>
            </w:r>
          </w:p>
        </w:tc>
        <w:tc>
          <w:tcPr>
            <w:tcW w:w="1043" w:type="dxa"/>
            <w:tcBorders>
              <w:top w:val="single" w:color="auto" w:sz="6" w:space="0"/>
              <w:left w:val="nil"/>
              <w:bottom w:val="single" w:color="auto" w:sz="6" w:space="0"/>
              <w:right w:val="single" w:color="auto" w:sz="6"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本人承担工    作</w:t>
            </w:r>
          </w:p>
        </w:tc>
      </w:tr>
      <w:tr>
        <w:tblPrEx>
          <w:tblCellMar>
            <w:top w:w="0" w:type="dxa"/>
            <w:left w:w="28" w:type="dxa"/>
            <w:bottom w:w="0" w:type="dxa"/>
            <w:right w:w="28" w:type="dxa"/>
          </w:tblCellMar>
        </w:tblPrEx>
        <w:trPr>
          <w:cantSplit/>
          <w:trHeight w:val="711" w:hRule="atLeast"/>
          <w:jc w:val="center"/>
        </w:trPr>
        <w:tc>
          <w:tcPr>
            <w:tcW w:w="600" w:type="dxa"/>
            <w:gridSpan w:val="2"/>
            <w:vMerge w:val="continue"/>
            <w:tcBorders>
              <w:top w:val="nil"/>
              <w:left w:val="single" w:color="auto" w:sz="6" w:space="0"/>
              <w:bottom w:val="single" w:color="auto" w:sz="4" w:space="0"/>
              <w:right w:val="single" w:color="auto" w:sz="6" w:space="0"/>
            </w:tcBorders>
            <w:vAlign w:val="center"/>
          </w:tcPr>
          <w:p>
            <w:pPr>
              <w:widowControl/>
              <w:jc w:val="left"/>
              <w:rPr>
                <w:rFonts w:ascii="仿宋_GB2312" w:hAnsi="宋体" w:eastAsia="仿宋_GB2312"/>
                <w:sz w:val="24"/>
                <w:szCs w:val="24"/>
              </w:rPr>
            </w:pPr>
          </w:p>
        </w:tc>
        <w:tc>
          <w:tcPr>
            <w:tcW w:w="447" w:type="dxa"/>
            <w:gridSpan w:val="2"/>
            <w:tcBorders>
              <w:top w:val="single" w:color="auto" w:sz="6" w:space="0"/>
              <w:left w:val="nil"/>
              <w:bottom w:val="single" w:color="auto" w:sz="6" w:space="0"/>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2973" w:type="dxa"/>
            <w:gridSpan w:val="2"/>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903" w:type="dxa"/>
            <w:gridSpan w:val="3"/>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155"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722"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043"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r>
      <w:tr>
        <w:tblPrEx>
          <w:tblCellMar>
            <w:top w:w="0" w:type="dxa"/>
            <w:left w:w="28" w:type="dxa"/>
            <w:bottom w:w="0" w:type="dxa"/>
            <w:right w:w="28" w:type="dxa"/>
          </w:tblCellMar>
        </w:tblPrEx>
        <w:trPr>
          <w:cantSplit/>
          <w:trHeight w:val="763" w:hRule="atLeast"/>
          <w:jc w:val="center"/>
        </w:trPr>
        <w:tc>
          <w:tcPr>
            <w:tcW w:w="600" w:type="dxa"/>
            <w:gridSpan w:val="2"/>
            <w:vMerge w:val="continue"/>
            <w:tcBorders>
              <w:top w:val="nil"/>
              <w:left w:val="single" w:color="auto" w:sz="6" w:space="0"/>
              <w:bottom w:val="single" w:color="auto" w:sz="4" w:space="0"/>
              <w:right w:val="single" w:color="auto" w:sz="6" w:space="0"/>
            </w:tcBorders>
            <w:vAlign w:val="center"/>
          </w:tcPr>
          <w:p>
            <w:pPr>
              <w:widowControl/>
              <w:jc w:val="left"/>
              <w:rPr>
                <w:rFonts w:ascii="仿宋_GB2312" w:hAnsi="宋体" w:eastAsia="仿宋_GB2312"/>
                <w:sz w:val="24"/>
                <w:szCs w:val="24"/>
              </w:rPr>
            </w:pPr>
          </w:p>
        </w:tc>
        <w:tc>
          <w:tcPr>
            <w:tcW w:w="447" w:type="dxa"/>
            <w:gridSpan w:val="2"/>
            <w:tcBorders>
              <w:top w:val="single" w:color="auto" w:sz="6" w:space="0"/>
              <w:left w:val="nil"/>
              <w:bottom w:val="single" w:color="auto" w:sz="6" w:space="0"/>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2</w:t>
            </w:r>
          </w:p>
        </w:tc>
        <w:tc>
          <w:tcPr>
            <w:tcW w:w="2973" w:type="dxa"/>
            <w:gridSpan w:val="2"/>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903" w:type="dxa"/>
            <w:gridSpan w:val="3"/>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155"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722"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043"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r>
      <w:tr>
        <w:tblPrEx>
          <w:tblCellMar>
            <w:top w:w="0" w:type="dxa"/>
            <w:left w:w="28" w:type="dxa"/>
            <w:bottom w:w="0" w:type="dxa"/>
            <w:right w:w="28" w:type="dxa"/>
          </w:tblCellMar>
        </w:tblPrEx>
        <w:trPr>
          <w:cantSplit/>
          <w:trHeight w:val="1098" w:hRule="atLeast"/>
          <w:jc w:val="center"/>
        </w:trPr>
        <w:tc>
          <w:tcPr>
            <w:tcW w:w="600" w:type="dxa"/>
            <w:gridSpan w:val="2"/>
            <w:vMerge w:val="continue"/>
            <w:tcBorders>
              <w:top w:val="nil"/>
              <w:left w:val="single" w:color="auto" w:sz="6" w:space="0"/>
              <w:bottom w:val="single" w:color="auto" w:sz="4" w:space="0"/>
              <w:right w:val="single" w:color="auto" w:sz="6" w:space="0"/>
            </w:tcBorders>
            <w:vAlign w:val="center"/>
          </w:tcPr>
          <w:p>
            <w:pPr>
              <w:widowControl/>
              <w:jc w:val="left"/>
              <w:rPr>
                <w:rFonts w:ascii="仿宋_GB2312" w:hAnsi="宋体" w:eastAsia="仿宋_GB2312"/>
                <w:sz w:val="24"/>
                <w:szCs w:val="24"/>
              </w:rPr>
            </w:pPr>
          </w:p>
        </w:tc>
        <w:tc>
          <w:tcPr>
            <w:tcW w:w="447" w:type="dxa"/>
            <w:gridSpan w:val="2"/>
            <w:tcBorders>
              <w:top w:val="single" w:color="auto" w:sz="6" w:space="0"/>
              <w:left w:val="nil"/>
              <w:bottom w:val="single" w:color="auto" w:sz="6" w:space="0"/>
              <w:right w:val="single" w:color="auto" w:sz="6"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w:t>
            </w:r>
          </w:p>
        </w:tc>
        <w:tc>
          <w:tcPr>
            <w:tcW w:w="2973" w:type="dxa"/>
            <w:gridSpan w:val="2"/>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903" w:type="dxa"/>
            <w:gridSpan w:val="3"/>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155"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722"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c>
          <w:tcPr>
            <w:tcW w:w="1043" w:type="dxa"/>
            <w:tcBorders>
              <w:top w:val="single" w:color="auto" w:sz="6" w:space="0"/>
              <w:left w:val="nil"/>
              <w:bottom w:val="single" w:color="auto" w:sz="6" w:space="0"/>
              <w:right w:val="single" w:color="auto" w:sz="6" w:space="0"/>
            </w:tcBorders>
            <w:vAlign w:val="center"/>
          </w:tcPr>
          <w:p>
            <w:pP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567" w:hRule="atLeast"/>
          <w:jc w:val="center"/>
        </w:trPr>
        <w:tc>
          <w:tcPr>
            <w:tcW w:w="8734" w:type="dxa"/>
            <w:gridSpan w:val="11"/>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hAnsi="宋体" w:eastAsia="仿宋_GB2312"/>
                <w:b/>
                <w:spacing w:val="20"/>
                <w:sz w:val="24"/>
                <w:szCs w:val="24"/>
              </w:rPr>
            </w:pPr>
          </w:p>
        </w:tc>
      </w:tr>
      <w:tr>
        <w:tblPrEx>
          <w:tblCellMar>
            <w:top w:w="0" w:type="dxa"/>
            <w:left w:w="28" w:type="dxa"/>
            <w:bottom w:w="0" w:type="dxa"/>
            <w:right w:w="28" w:type="dxa"/>
          </w:tblCellMar>
        </w:tblPrEx>
        <w:trPr>
          <w:gridBefore w:val="1"/>
          <w:wBefore w:w="47" w:type="dxa"/>
          <w:trHeight w:val="567" w:hRule="atLeast"/>
          <w:jc w:val="center"/>
        </w:trPr>
        <w:tc>
          <w:tcPr>
            <w:tcW w:w="8734" w:type="dxa"/>
            <w:gridSpan w:val="11"/>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hAnsi="宋体" w:eastAsia="仿宋_GB2312"/>
                <w:b/>
                <w:spacing w:val="20"/>
                <w:sz w:val="24"/>
                <w:szCs w:val="24"/>
              </w:rPr>
            </w:pPr>
          </w:p>
        </w:tc>
      </w:tr>
      <w:tr>
        <w:tblPrEx>
          <w:tblCellMar>
            <w:top w:w="0" w:type="dxa"/>
            <w:left w:w="28" w:type="dxa"/>
            <w:bottom w:w="0" w:type="dxa"/>
            <w:right w:w="28" w:type="dxa"/>
          </w:tblCellMar>
        </w:tblPrEx>
        <w:trPr>
          <w:gridBefore w:val="1"/>
          <w:wBefore w:w="47" w:type="dxa"/>
          <w:trHeight w:val="567" w:hRule="atLeast"/>
          <w:jc w:val="center"/>
        </w:trPr>
        <w:tc>
          <w:tcPr>
            <w:tcW w:w="8734" w:type="dxa"/>
            <w:gridSpan w:val="11"/>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hAnsi="宋体" w:eastAsia="仿宋_GB2312"/>
                <w:spacing w:val="20"/>
                <w:sz w:val="24"/>
                <w:szCs w:val="24"/>
              </w:rPr>
            </w:pPr>
            <w:r>
              <w:rPr>
                <w:rFonts w:hint="eastAsia" w:ascii="仿宋_GB2312" w:hAnsi="宋体" w:eastAsia="仿宋_GB2312"/>
                <w:b/>
                <w:spacing w:val="20"/>
                <w:sz w:val="24"/>
                <w:szCs w:val="24"/>
              </w:rPr>
              <w:t>具有代表性的论文清单</w:t>
            </w:r>
            <w:r>
              <w:rPr>
                <w:rFonts w:hint="eastAsia" w:ascii="仿宋_GB2312" w:hAnsi="宋体" w:eastAsia="仿宋_GB2312"/>
                <w:spacing w:val="20"/>
                <w:sz w:val="24"/>
                <w:szCs w:val="24"/>
              </w:rPr>
              <w:t>（限填不超过10篇）</w:t>
            </w:r>
          </w:p>
        </w:tc>
      </w:tr>
      <w:tr>
        <w:tblPrEx>
          <w:tblCellMar>
            <w:top w:w="0" w:type="dxa"/>
            <w:left w:w="28" w:type="dxa"/>
            <w:bottom w:w="0" w:type="dxa"/>
            <w:right w:w="28" w:type="dxa"/>
          </w:tblCellMar>
        </w:tblPrEx>
        <w:trPr>
          <w:gridBefore w:val="1"/>
          <w:wBefore w:w="47" w:type="dxa"/>
          <w:trHeight w:val="567" w:hRule="atLeast"/>
          <w:jc w:val="center"/>
        </w:trPr>
        <w:tc>
          <w:tcPr>
            <w:tcW w:w="512" w:type="dxa"/>
            <w:gridSpan w:val="2"/>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eastAsia="仿宋_GB2312"/>
                <w:sz w:val="24"/>
                <w:szCs w:val="24"/>
              </w:rPr>
            </w:pPr>
            <w:r>
              <w:rPr>
                <w:rFonts w:hint="eastAsia" w:ascii="仿宋_GB2312" w:eastAsia="仿宋_GB2312"/>
                <w:sz w:val="24"/>
                <w:szCs w:val="24"/>
              </w:rPr>
              <w:t>序号</w:t>
            </w:r>
          </w:p>
        </w:tc>
        <w:tc>
          <w:tcPr>
            <w:tcW w:w="3176" w:type="dxa"/>
            <w:gridSpan w:val="2"/>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hAnsi="宋体" w:eastAsia="仿宋_GB2312"/>
                <w:sz w:val="24"/>
                <w:szCs w:val="24"/>
              </w:rPr>
            </w:pPr>
            <w:r>
              <w:rPr>
                <w:rFonts w:hint="eastAsia" w:ascii="仿宋_GB2312" w:hAnsi="宋体" w:eastAsia="仿宋_GB2312"/>
                <w:sz w:val="24"/>
                <w:szCs w:val="24"/>
              </w:rPr>
              <w:t>论 文 名 称</w:t>
            </w:r>
          </w:p>
        </w:tc>
        <w:tc>
          <w:tcPr>
            <w:tcW w:w="1030" w:type="dxa"/>
            <w:gridSpan w:val="2"/>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hAnsi="宋体" w:eastAsia="仿宋_GB2312"/>
                <w:sz w:val="24"/>
                <w:szCs w:val="24"/>
              </w:rPr>
            </w:pPr>
            <w:r>
              <w:rPr>
                <w:rFonts w:hint="eastAsia" w:ascii="仿宋_GB2312" w:hAnsi="宋体" w:eastAsia="仿宋_GB2312"/>
                <w:sz w:val="24"/>
                <w:szCs w:val="24"/>
              </w:rPr>
              <w:t>作者（*）</w:t>
            </w:r>
          </w:p>
        </w:tc>
        <w:tc>
          <w:tcPr>
            <w:tcW w:w="1030"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hAnsi="宋体" w:eastAsia="仿宋_GB2312"/>
                <w:sz w:val="24"/>
                <w:szCs w:val="24"/>
              </w:rPr>
            </w:pPr>
            <w:r>
              <w:rPr>
                <w:rFonts w:hint="eastAsia" w:ascii="仿宋_GB2312" w:hAnsi="宋体" w:eastAsia="仿宋_GB2312"/>
                <w:sz w:val="24"/>
                <w:szCs w:val="24"/>
              </w:rPr>
              <w:t>发表日期</w:t>
            </w:r>
          </w:p>
        </w:tc>
        <w:tc>
          <w:tcPr>
            <w:tcW w:w="2986" w:type="dxa"/>
            <w:gridSpan w:val="4"/>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仿宋_GB2312" w:hAnsi="宋体" w:eastAsia="仿宋_GB2312"/>
                <w:sz w:val="24"/>
                <w:szCs w:val="24"/>
              </w:rPr>
            </w:pPr>
            <w:r>
              <w:rPr>
                <w:rFonts w:hint="eastAsia" w:ascii="仿宋_GB2312" w:hAnsi="宋体" w:eastAsia="仿宋_GB2312"/>
                <w:sz w:val="24"/>
                <w:szCs w:val="24"/>
              </w:rPr>
              <w:t>发表刊物、会议名称</w:t>
            </w:r>
          </w:p>
        </w:tc>
      </w:tr>
      <w:tr>
        <w:tblPrEx>
          <w:tblCellMar>
            <w:top w:w="0" w:type="dxa"/>
            <w:left w:w="28" w:type="dxa"/>
            <w:bottom w:w="0" w:type="dxa"/>
            <w:right w:w="28" w:type="dxa"/>
          </w:tblCellMar>
        </w:tblPrEx>
        <w:trPr>
          <w:gridBefore w:val="1"/>
          <w:wBefore w:w="47" w:type="dxa"/>
          <w:trHeight w:val="965" w:hRule="atLeast"/>
          <w:jc w:val="center"/>
        </w:trPr>
        <w:tc>
          <w:tcPr>
            <w:tcW w:w="512"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1</w:t>
            </w:r>
          </w:p>
        </w:tc>
        <w:tc>
          <w:tcPr>
            <w:tcW w:w="3176" w:type="dxa"/>
            <w:gridSpan w:val="2"/>
            <w:tcBorders>
              <w:top w:val="single" w:color="auto" w:sz="6"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6"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6"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6"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983"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2</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1200"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3</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1200"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4</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1200"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5</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1200"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6</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1200"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7</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1200"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8</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1087" w:hRule="atLeast"/>
          <w:jc w:val="center"/>
        </w:trPr>
        <w:tc>
          <w:tcPr>
            <w:tcW w:w="512" w:type="dxa"/>
            <w:gridSpan w:val="2"/>
            <w:tcBorders>
              <w:top w:val="single" w:color="auto" w:sz="4" w:space="0"/>
              <w:left w:val="single" w:color="auto" w:sz="6" w:space="0"/>
              <w:bottom w:val="single" w:color="auto" w:sz="4" w:space="0"/>
              <w:right w:val="single" w:color="auto" w:sz="6" w:space="0"/>
            </w:tcBorders>
            <w:vAlign w:val="center"/>
          </w:tcPr>
          <w:p>
            <w:pPr>
              <w:snapToGrid w:val="0"/>
              <w:jc w:val="center"/>
              <w:rPr>
                <w:rFonts w:ascii="仿宋_GB2312" w:eastAsia="仿宋_GB2312"/>
              </w:rPr>
            </w:pPr>
            <w:r>
              <w:rPr>
                <w:rFonts w:hint="eastAsia" w:ascii="仿宋_GB2312" w:eastAsia="仿宋_GB2312"/>
              </w:rPr>
              <w:t>9</w:t>
            </w:r>
          </w:p>
        </w:tc>
        <w:tc>
          <w:tcPr>
            <w:tcW w:w="3176"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4" w:space="0"/>
              <w:right w:val="single" w:color="auto" w:sz="6" w:space="0"/>
            </w:tcBorders>
          </w:tcPr>
          <w:p>
            <w:pPr>
              <w:snapToGrid w:val="0"/>
              <w:jc w:val="center"/>
              <w:rPr>
                <w:rFonts w:ascii="仿宋_GB2312" w:hAnsi="宋体" w:eastAsia="仿宋_GB2312"/>
                <w:sz w:val="24"/>
                <w:szCs w:val="24"/>
              </w:rPr>
            </w:pPr>
          </w:p>
        </w:tc>
      </w:tr>
      <w:tr>
        <w:tblPrEx>
          <w:tblCellMar>
            <w:top w:w="0" w:type="dxa"/>
            <w:left w:w="28" w:type="dxa"/>
            <w:bottom w:w="0" w:type="dxa"/>
            <w:right w:w="28" w:type="dxa"/>
          </w:tblCellMar>
        </w:tblPrEx>
        <w:trPr>
          <w:gridBefore w:val="1"/>
          <w:wBefore w:w="47" w:type="dxa"/>
          <w:trHeight w:val="557" w:hRule="atLeast"/>
          <w:jc w:val="center"/>
        </w:trPr>
        <w:tc>
          <w:tcPr>
            <w:tcW w:w="512" w:type="dxa"/>
            <w:gridSpan w:val="2"/>
            <w:tcBorders>
              <w:top w:val="single" w:color="auto" w:sz="4" w:space="0"/>
              <w:left w:val="single" w:color="auto" w:sz="6" w:space="0"/>
              <w:bottom w:val="single" w:color="auto" w:sz="6" w:space="0"/>
              <w:right w:val="single" w:color="auto" w:sz="6" w:space="0"/>
            </w:tcBorders>
            <w:vAlign w:val="center"/>
          </w:tcPr>
          <w:p>
            <w:pPr>
              <w:snapToGrid w:val="0"/>
              <w:jc w:val="center"/>
              <w:rPr>
                <w:rFonts w:ascii="仿宋_GB2312" w:eastAsia="仿宋_GB2312"/>
              </w:rPr>
            </w:pPr>
            <w:r>
              <w:rPr>
                <w:rFonts w:hint="eastAsia" w:ascii="仿宋_GB2312" w:eastAsia="仿宋_GB2312"/>
              </w:rPr>
              <w:t>10</w:t>
            </w:r>
          </w:p>
        </w:tc>
        <w:tc>
          <w:tcPr>
            <w:tcW w:w="3176" w:type="dxa"/>
            <w:gridSpan w:val="2"/>
            <w:tcBorders>
              <w:top w:val="single" w:color="auto" w:sz="4" w:space="0"/>
              <w:left w:val="single" w:color="auto" w:sz="6" w:space="0"/>
              <w:bottom w:val="single" w:color="auto" w:sz="6" w:space="0"/>
              <w:right w:val="single" w:color="auto" w:sz="6" w:space="0"/>
            </w:tcBorders>
          </w:tcPr>
          <w:p>
            <w:pPr>
              <w:snapToGrid w:val="0"/>
              <w:jc w:val="center"/>
              <w:rPr>
                <w:rFonts w:ascii="仿宋_GB2312" w:hAnsi="宋体" w:eastAsia="仿宋_GB2312"/>
                <w:sz w:val="24"/>
                <w:szCs w:val="24"/>
              </w:rPr>
            </w:pPr>
          </w:p>
        </w:tc>
        <w:tc>
          <w:tcPr>
            <w:tcW w:w="1030" w:type="dxa"/>
            <w:gridSpan w:val="2"/>
            <w:tcBorders>
              <w:top w:val="single" w:color="auto" w:sz="4" w:space="0"/>
              <w:left w:val="single" w:color="auto" w:sz="6" w:space="0"/>
              <w:bottom w:val="single" w:color="auto" w:sz="6" w:space="0"/>
              <w:right w:val="single" w:color="auto" w:sz="6" w:space="0"/>
            </w:tcBorders>
          </w:tcPr>
          <w:p>
            <w:pPr>
              <w:snapToGrid w:val="0"/>
              <w:jc w:val="center"/>
              <w:rPr>
                <w:rFonts w:ascii="仿宋_GB2312" w:hAnsi="宋体" w:eastAsia="仿宋_GB2312"/>
                <w:sz w:val="24"/>
                <w:szCs w:val="24"/>
              </w:rPr>
            </w:pPr>
          </w:p>
        </w:tc>
        <w:tc>
          <w:tcPr>
            <w:tcW w:w="1030" w:type="dxa"/>
            <w:tcBorders>
              <w:top w:val="single" w:color="auto" w:sz="4" w:space="0"/>
              <w:left w:val="single" w:color="auto" w:sz="6" w:space="0"/>
              <w:bottom w:val="single" w:color="auto" w:sz="6" w:space="0"/>
              <w:right w:val="single" w:color="auto" w:sz="6" w:space="0"/>
            </w:tcBorders>
          </w:tcPr>
          <w:p>
            <w:pPr>
              <w:snapToGrid w:val="0"/>
              <w:jc w:val="center"/>
              <w:rPr>
                <w:rFonts w:ascii="仿宋_GB2312" w:hAnsi="宋体" w:eastAsia="仿宋_GB2312"/>
                <w:sz w:val="24"/>
                <w:szCs w:val="24"/>
              </w:rPr>
            </w:pPr>
          </w:p>
        </w:tc>
        <w:tc>
          <w:tcPr>
            <w:tcW w:w="2986" w:type="dxa"/>
            <w:gridSpan w:val="4"/>
            <w:tcBorders>
              <w:top w:val="single" w:color="auto" w:sz="4" w:space="0"/>
              <w:left w:val="single" w:color="auto" w:sz="6" w:space="0"/>
              <w:bottom w:val="single" w:color="auto" w:sz="6" w:space="0"/>
              <w:right w:val="single" w:color="auto" w:sz="6" w:space="0"/>
            </w:tcBorders>
          </w:tcPr>
          <w:p>
            <w:pPr>
              <w:snapToGrid w:val="0"/>
              <w:jc w:val="center"/>
              <w:rPr>
                <w:rFonts w:ascii="仿宋_GB2312" w:hAnsi="宋体" w:eastAsia="仿宋_GB2312"/>
                <w:sz w:val="24"/>
                <w:szCs w:val="24"/>
              </w:rPr>
            </w:pPr>
          </w:p>
        </w:tc>
      </w:tr>
    </w:tbl>
    <w:p>
      <w:pPr>
        <w:rPr>
          <w:rFonts w:hint="eastAsia" w:ascii="仿宋_GB2312" w:eastAsia="仿宋_GB2312"/>
          <w:sz w:val="18"/>
          <w:szCs w:val="18"/>
        </w:rPr>
      </w:pPr>
      <w:r>
        <w:rPr>
          <w:rFonts w:hint="eastAsia" w:ascii="仿宋_GB2312" w:eastAsia="仿宋_GB2312"/>
          <w:sz w:val="18"/>
          <w:szCs w:val="18"/>
        </w:rPr>
        <w:t>注：（*）作者姓名后括号内填写署名次序。</w:t>
      </w:r>
    </w:p>
    <w:p>
      <w:pPr>
        <w:rPr>
          <w:rFonts w:hint="eastAsia" w:ascii="仿宋_GB2312" w:hAnsi="宋体" w:eastAsia="仿宋_GB2312"/>
          <w:sz w:val="24"/>
          <w:szCs w:val="24"/>
        </w:rPr>
      </w:pPr>
      <w:r>
        <w:rPr>
          <w:rFonts w:hint="eastAsia" w:ascii="仿宋_GB2312" w:hAnsi="宋体" w:eastAsia="仿宋_GB2312"/>
          <w:sz w:val="24"/>
          <w:szCs w:val="24"/>
        </w:rPr>
        <w:t xml:space="preserve"> </w:t>
      </w:r>
    </w:p>
    <w:p>
      <w:pPr>
        <w:jc w:val="center"/>
        <w:rPr>
          <w:rFonts w:hint="eastAsia" w:ascii="仿宋_GB2312" w:eastAsia="仿宋_GB2312"/>
          <w:b/>
          <w:bCs/>
          <w:sz w:val="32"/>
          <w:szCs w:val="32"/>
        </w:rPr>
      </w:pPr>
      <w:r>
        <w:rPr>
          <w:rFonts w:hint="eastAsia" w:ascii="仿宋_GB2312" w:hAnsi="宋体" w:eastAsia="仿宋_GB2312"/>
          <w:b/>
          <w:bCs/>
          <w:sz w:val="32"/>
          <w:szCs w:val="32"/>
        </w:rPr>
        <w:t>四、推荐、评审意见</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5" w:hRule="atLeast"/>
        </w:trPr>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申报部门</w:t>
            </w:r>
          </w:p>
          <w:p>
            <w:pPr>
              <w:jc w:val="center"/>
              <w:rPr>
                <w:rFonts w:hint="eastAsia" w:ascii="仿宋_GB2312" w:eastAsia="仿宋_GB2312"/>
                <w:sz w:val="28"/>
                <w:szCs w:val="28"/>
              </w:rPr>
            </w:pPr>
            <w:r>
              <w:rPr>
                <w:rFonts w:hint="eastAsia" w:ascii="仿宋_GB2312" w:eastAsia="仿宋_GB2312"/>
                <w:sz w:val="28"/>
                <w:szCs w:val="28"/>
              </w:rPr>
              <w:t>对申请人</w:t>
            </w:r>
          </w:p>
          <w:p>
            <w:pPr>
              <w:jc w:val="center"/>
              <w:rPr>
                <w:rFonts w:hint="eastAsia" w:ascii="仿宋_GB2312" w:eastAsia="仿宋_GB2312"/>
                <w:sz w:val="28"/>
                <w:szCs w:val="28"/>
              </w:rPr>
            </w:pPr>
            <w:r>
              <w:rPr>
                <w:rFonts w:hint="eastAsia" w:ascii="仿宋_GB2312" w:eastAsia="仿宋_GB2312"/>
                <w:sz w:val="28"/>
                <w:szCs w:val="28"/>
              </w:rPr>
              <w:t>课堂教学</w:t>
            </w:r>
          </w:p>
          <w:p>
            <w:pPr>
              <w:jc w:val="center"/>
              <w:rPr>
                <w:rFonts w:hint="eastAsia" w:ascii="仿宋_GB2312" w:eastAsia="仿宋_GB2312"/>
                <w:sz w:val="28"/>
                <w:szCs w:val="28"/>
              </w:rPr>
            </w:pPr>
            <w:r>
              <w:rPr>
                <w:rFonts w:hint="eastAsia" w:ascii="仿宋_GB2312" w:eastAsia="仿宋_GB2312"/>
                <w:sz w:val="28"/>
                <w:szCs w:val="28"/>
              </w:rPr>
              <w:t>效果评价</w:t>
            </w:r>
          </w:p>
          <w:p>
            <w:pPr>
              <w:jc w:val="center"/>
              <w:rPr>
                <w:rFonts w:ascii="仿宋_GB2312" w:eastAsia="仿宋_GB2312"/>
                <w:sz w:val="28"/>
                <w:szCs w:val="28"/>
              </w:rPr>
            </w:pPr>
            <w:r>
              <w:rPr>
                <w:rFonts w:hint="eastAsia" w:ascii="仿宋_GB2312" w:eastAsia="仿宋_GB2312"/>
                <w:sz w:val="28"/>
                <w:szCs w:val="28"/>
              </w:rPr>
              <w:t>意见</w:t>
            </w:r>
          </w:p>
        </w:tc>
        <w:tc>
          <w:tcPr>
            <w:tcW w:w="7052"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ind w:firstLine="4200" w:firstLineChars="1500"/>
              <w:rPr>
                <w:rFonts w:hint="eastAsia" w:ascii="仿宋_GB2312" w:eastAsia="仿宋_GB2312"/>
                <w:sz w:val="28"/>
                <w:szCs w:val="28"/>
              </w:rPr>
            </w:pPr>
            <w:r>
              <w:rPr>
                <w:rFonts w:hint="eastAsia" w:ascii="仿宋_GB2312" w:eastAsia="仿宋_GB2312"/>
                <w:sz w:val="28"/>
                <w:szCs w:val="28"/>
              </w:rPr>
              <w:t>（公章）</w:t>
            </w:r>
          </w:p>
          <w:p>
            <w:pPr>
              <w:ind w:firstLine="840" w:firstLineChars="300"/>
              <w:rPr>
                <w:rFonts w:ascii="仿宋_GB2312" w:eastAsia="仿宋_GB2312"/>
                <w:sz w:val="28"/>
                <w:szCs w:val="28"/>
              </w:rPr>
            </w:pPr>
            <w:r>
              <w:rPr>
                <w:rFonts w:hint="eastAsia" w:ascii="仿宋_GB2312" w:eastAsia="仿宋_GB2312"/>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3" w:hRule="atLeast"/>
        </w:trPr>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学校评审意见</w:t>
            </w:r>
          </w:p>
        </w:tc>
        <w:tc>
          <w:tcPr>
            <w:tcW w:w="7052"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ind w:firstLine="840" w:firstLineChars="300"/>
              <w:rPr>
                <w:rFonts w:ascii="仿宋_GB2312" w:eastAsia="仿宋_GB2312"/>
                <w:sz w:val="28"/>
                <w:szCs w:val="28"/>
              </w:rPr>
            </w:pPr>
            <w:r>
              <w:rPr>
                <w:rFonts w:hint="eastAsia" w:ascii="仿宋_GB2312" w:eastAsia="仿宋_GB2312"/>
                <w:sz w:val="28"/>
                <w:szCs w:val="28"/>
              </w:rPr>
              <w:t>负责人（签字）             年  月  日</w:t>
            </w:r>
          </w:p>
        </w:tc>
      </w:tr>
    </w:tbl>
    <w:p>
      <w:pPr>
        <w:spacing w:line="560" w:lineRule="exact"/>
        <w:ind w:right="420"/>
        <w:rPr>
          <w:rFonts w:hint="eastAsia" w:ascii="黑体" w:eastAsia="黑体"/>
          <w:sz w:val="32"/>
          <w:szCs w:val="32"/>
        </w:rPr>
      </w:pPr>
      <w:r>
        <w:rPr>
          <w:rFonts w:hint="eastAsia" w:ascii="黑体" w:hAnsi="黑体" w:eastAsia="黑体"/>
          <w:sz w:val="32"/>
          <w:szCs w:val="32"/>
        </w:rPr>
        <w:t>附件9</w:t>
      </w:r>
      <w:r>
        <w:rPr>
          <w:rFonts w:hint="eastAsia" w:ascii="黑体" w:eastAsia="黑体"/>
          <w:sz w:val="32"/>
          <w:szCs w:val="32"/>
        </w:rPr>
        <w:t>.2</w:t>
      </w:r>
    </w:p>
    <w:p>
      <w:pPr>
        <w:jc w:val="center"/>
        <w:rPr>
          <w:rFonts w:hint="eastAsia" w:ascii="方正小标宋简体" w:hAnsi="方正小标宋_GBK" w:eastAsia="方正小标宋简体"/>
          <w:sz w:val="44"/>
          <w:szCs w:val="44"/>
        </w:rPr>
      </w:pPr>
      <w:r>
        <w:rPr>
          <w:rFonts w:hint="eastAsia" w:ascii="方正小标宋简体" w:hAnsi="方正小标宋_GBK" w:eastAsia="方正小标宋简体"/>
          <w:sz w:val="44"/>
          <w:szCs w:val="44"/>
        </w:rPr>
        <w:t>申报人个人资料（电子版）清单</w:t>
      </w:r>
    </w:p>
    <w:p>
      <w:pPr>
        <w:rPr>
          <w:rFonts w:ascii="仿宋_GB2312" w:eastAsia="仿宋_GB2312"/>
          <w:sz w:val="28"/>
          <w:szCs w:val="28"/>
        </w:rPr>
      </w:pPr>
      <w:r>
        <w:rPr>
          <w:rFonts w:hint="eastAsia" w:ascii="仿宋_GB2312" w:eastAsia="仿宋_GB2312"/>
          <w:sz w:val="28"/>
          <w:szCs w:val="28"/>
        </w:rPr>
        <w:t xml:space="preserve"> </w:t>
      </w:r>
    </w:p>
    <w:p>
      <w:pPr>
        <w:numPr>
          <w:ilvl w:val="0"/>
          <w:numId w:val="1"/>
        </w:numPr>
        <w:spacing w:line="560" w:lineRule="exact"/>
        <w:rPr>
          <w:rFonts w:hint="eastAsia" w:ascii="仿宋_GB2312" w:eastAsia="仿宋_GB2312"/>
          <w:sz w:val="32"/>
          <w:szCs w:val="32"/>
        </w:rPr>
      </w:pPr>
      <w:r>
        <w:rPr>
          <w:rFonts w:hint="eastAsia" w:ascii="仿宋_GB2312" w:eastAsia="仿宋_GB2312"/>
          <w:sz w:val="32"/>
          <w:szCs w:val="32"/>
        </w:rPr>
        <w:t>个人简历</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32"/>
          <w:szCs w:val="32"/>
        </w:rPr>
      </w:pPr>
      <w:r>
        <w:rPr>
          <w:rFonts w:hint="eastAsia" w:ascii="仿宋_GB2312" w:eastAsia="仿宋_GB2312"/>
          <w:sz w:val="32"/>
          <w:szCs w:val="32"/>
        </w:rPr>
        <w:t>2.名师心得</w:t>
      </w:r>
    </w:p>
    <w:p>
      <w:pPr>
        <w:spacing w:before="156" w:beforeLines="50" w:after="156" w:afterLines="50" w:line="560" w:lineRule="exact"/>
        <w:rPr>
          <w:rFonts w:hint="eastAsia" w:ascii="仿宋_GB2312" w:eastAsia="仿宋_GB2312"/>
          <w:sz w:val="32"/>
          <w:szCs w:val="32"/>
        </w:rPr>
      </w:pPr>
      <w:r>
        <w:rPr>
          <w:rFonts w:hint="eastAsia" w:ascii="仿宋_GB2312" w:eastAsia="仿宋_GB2312"/>
          <w:sz w:val="32"/>
          <w:szCs w:val="32"/>
        </w:rPr>
        <w:t xml:space="preserve"> </w:t>
      </w:r>
    </w:p>
    <w:p>
      <w:pPr>
        <w:spacing w:before="156" w:beforeLines="50" w:after="156" w:afterLines="50" w:line="560" w:lineRule="exact"/>
        <w:rPr>
          <w:rFonts w:hint="eastAsia" w:ascii="仿宋_GB2312" w:eastAsia="仿宋_GB2312"/>
          <w:sz w:val="32"/>
          <w:szCs w:val="32"/>
        </w:rPr>
      </w:pPr>
      <w:r>
        <w:rPr>
          <w:rFonts w:hint="eastAsia" w:ascii="仿宋_GB2312" w:eastAsia="仿宋_GB2312"/>
          <w:sz w:val="32"/>
          <w:szCs w:val="32"/>
        </w:rPr>
        <w:t xml:space="preserve"> </w:t>
      </w:r>
    </w:p>
    <w:p>
      <w:pPr>
        <w:spacing w:before="156" w:beforeLines="50" w:after="156" w:afterLines="50" w:line="560" w:lineRule="exact"/>
        <w:rPr>
          <w:rFonts w:hint="eastAsia" w:ascii="仿宋_GB2312" w:eastAsia="仿宋_GB2312"/>
          <w:sz w:val="32"/>
          <w:szCs w:val="32"/>
        </w:rPr>
      </w:pPr>
      <w:r>
        <w:rPr>
          <w:rFonts w:hint="eastAsia" w:ascii="仿宋_GB2312" w:eastAsia="仿宋_GB2312"/>
          <w:b/>
          <w:bCs/>
          <w:sz w:val="32"/>
          <w:szCs w:val="32"/>
        </w:rPr>
        <w:t>材料要求：</w:t>
      </w:r>
      <w:r>
        <w:rPr>
          <w:rFonts w:hint="eastAsia" w:ascii="仿宋_GB2312" w:eastAsia="仿宋_GB2312"/>
          <w:sz w:val="32"/>
          <w:szCs w:val="32"/>
        </w:rPr>
        <w:t>个人简历，名师心得综合为一个电子文档（WORD）提交，并以本人中文名字为文档名（人名.DOC）。</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right="420"/>
        <w:rPr>
          <w:rFonts w:hint="eastAsia" w:ascii="仿宋_GB2312" w:eastAsia="仿宋_GB2312"/>
          <w:sz w:val="32"/>
          <w:szCs w:val="32"/>
        </w:rPr>
      </w:pPr>
      <w:r>
        <w:rPr>
          <w:rFonts w:hint="eastAsia" w:ascii="仿宋_GB2312" w:eastAsia="仿宋_GB2312"/>
          <w:sz w:val="32"/>
          <w:szCs w:val="32"/>
        </w:rPr>
        <w:t xml:space="preserve"> </w:t>
      </w:r>
    </w:p>
    <w:p>
      <w:pPr>
        <w:widowControl/>
        <w:jc w:val="left"/>
        <w:rPr>
          <w:rFonts w:ascii="仿宋_GB2312" w:eastAsia="仿宋_GB2312"/>
          <w:sz w:val="32"/>
          <w:szCs w:val="32"/>
        </w:rPr>
        <w:sectPr>
          <w:pgSz w:w="11906" w:h="16838"/>
          <w:pgMar w:top="1440" w:right="1800" w:bottom="1440" w:left="1800" w:header="851" w:footer="992" w:gutter="0"/>
          <w:cols w:space="720" w:num="1"/>
          <w:docGrid w:type="lines" w:linePitch="312" w:charSpace="0"/>
        </w:sectPr>
      </w:pPr>
    </w:p>
    <w:p>
      <w:pPr>
        <w:spacing w:line="560" w:lineRule="exact"/>
        <w:ind w:right="420"/>
        <w:rPr>
          <w:rFonts w:hint="eastAsia" w:ascii="黑体" w:eastAsia="黑体"/>
          <w:sz w:val="32"/>
          <w:szCs w:val="32"/>
        </w:rPr>
      </w:pPr>
      <w:r>
        <w:rPr>
          <w:rFonts w:hint="eastAsia" w:ascii="黑体" w:hAnsi="黑体" w:eastAsia="黑体"/>
          <w:sz w:val="32"/>
          <w:szCs w:val="32"/>
        </w:rPr>
        <w:t>附件9</w:t>
      </w:r>
      <w:r>
        <w:rPr>
          <w:rFonts w:hint="eastAsia" w:ascii="黑体" w:eastAsia="黑体"/>
          <w:sz w:val="32"/>
          <w:szCs w:val="32"/>
        </w:rPr>
        <w:t>.3</w:t>
      </w:r>
    </w:p>
    <w:p>
      <w:pPr>
        <w:jc w:val="center"/>
        <w:rPr>
          <w:rFonts w:hint="eastAsia" w:ascii="方正小标宋简体" w:hAnsi="方正小标宋_GBK" w:eastAsia="方正小标宋简体"/>
          <w:bCs/>
          <w:sz w:val="44"/>
          <w:szCs w:val="44"/>
        </w:rPr>
      </w:pPr>
      <w:r>
        <w:rPr>
          <w:rFonts w:hint="eastAsia" w:ascii="方正小标宋简体" w:hAnsi="方正小标宋_GBK" w:eastAsia="方正小标宋简体"/>
          <w:bCs/>
          <w:sz w:val="44"/>
          <w:szCs w:val="44"/>
        </w:rPr>
        <w:t>各学院（部门）</w:t>
      </w:r>
      <w:bookmarkStart w:id="0" w:name="_GoBack"/>
      <w:bookmarkEnd w:id="0"/>
      <w:r>
        <w:rPr>
          <w:rFonts w:hint="eastAsia" w:ascii="方正小标宋简体" w:hAnsi="方正小标宋_GBK" w:eastAsia="方正小标宋简体"/>
          <w:bCs/>
          <w:sz w:val="44"/>
          <w:szCs w:val="44"/>
        </w:rPr>
        <w:t>推荐汇总表</w:t>
      </w:r>
    </w:p>
    <w:p>
      <w:pPr>
        <w:spacing w:before="156" w:beforeLines="50" w:after="156" w:afterLines="50" w:line="360" w:lineRule="auto"/>
        <w:ind w:firstLine="560" w:firstLineChars="200"/>
        <w:rPr>
          <w:rFonts w:ascii="仿宋_GB2312" w:eastAsia="仿宋_GB2312"/>
          <w:bCs/>
          <w:sz w:val="28"/>
          <w:szCs w:val="28"/>
        </w:rPr>
      </w:pPr>
      <w:r>
        <w:rPr>
          <w:rFonts w:hint="eastAsia" w:ascii="仿宋_GB2312" w:eastAsia="仿宋_GB2312"/>
          <w:bCs/>
          <w:sz w:val="28"/>
          <w:szCs w:val="28"/>
        </w:rPr>
        <w:t>推荐部门（公章）：                                                    推荐时间：  年  月  日</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40"/>
        <w:gridCol w:w="1066"/>
        <w:gridCol w:w="1980"/>
        <w:gridCol w:w="1440"/>
        <w:gridCol w:w="2175"/>
        <w:gridCol w:w="2339"/>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申报人</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出生</w:t>
            </w:r>
          </w:p>
          <w:p>
            <w:pPr>
              <w:spacing w:line="400" w:lineRule="exact"/>
              <w:jc w:val="center"/>
              <w:rPr>
                <w:rFonts w:ascii="仿宋_GB2312" w:eastAsia="仿宋_GB2312"/>
                <w:sz w:val="28"/>
                <w:szCs w:val="28"/>
              </w:rPr>
            </w:pPr>
            <w:r>
              <w:rPr>
                <w:rFonts w:hint="eastAsia" w:ascii="仿宋_GB2312" w:eastAsia="仿宋_GB2312"/>
                <w:sz w:val="28"/>
                <w:szCs w:val="28"/>
              </w:rPr>
              <w:t>年月</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专业技术职称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评定时间</w:t>
            </w:r>
          </w:p>
        </w:tc>
        <w:tc>
          <w:tcPr>
            <w:tcW w:w="2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主讲课程 </w:t>
            </w:r>
          </w:p>
        </w:tc>
        <w:tc>
          <w:tcPr>
            <w:tcW w:w="23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教学专业领域</w:t>
            </w:r>
          </w:p>
        </w:tc>
        <w:tc>
          <w:tcPr>
            <w:tcW w:w="17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21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21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3</w:t>
            </w: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106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217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4</w:t>
            </w: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106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217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5</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p>
        </w:tc>
        <w:tc>
          <w:tcPr>
            <w:tcW w:w="21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bl>
    <w:p>
      <w:pPr>
        <w:widowControl/>
        <w:jc w:val="left"/>
        <w:sectPr>
          <w:pgSz w:w="16838" w:h="11906" w:orient="landscape"/>
          <w:pgMar w:top="1797" w:right="1440" w:bottom="1797" w:left="1440" w:header="851" w:footer="992" w:gutter="0"/>
          <w:cols w:space="720" w:num="1"/>
          <w:docGrid w:type="lines" w:linePitch="312" w:charSpace="0"/>
        </w:sectPr>
      </w:pPr>
    </w:p>
    <w:p>
      <w:pPr>
        <w:spacing w:line="560" w:lineRule="exact"/>
        <w:ind w:right="420"/>
        <w:jc w:val="left"/>
        <w:rPr>
          <w:rFonts w:hint="eastAsia" w:ascii="黑体" w:eastAsia="黑体"/>
          <w:color w:val="FF0000"/>
          <w:sz w:val="32"/>
          <w:szCs w:val="32"/>
          <w:highlight w:val="yellow"/>
        </w:rPr>
      </w:pPr>
      <w:r>
        <w:rPr>
          <w:rFonts w:hint="eastAsia" w:ascii="黑体" w:hAnsi="黑体" w:eastAsia="黑体"/>
          <w:sz w:val="32"/>
          <w:szCs w:val="32"/>
        </w:rPr>
        <w:t>附件9</w:t>
      </w:r>
      <w:r>
        <w:rPr>
          <w:rFonts w:hint="eastAsia" w:ascii="黑体" w:eastAsia="黑体"/>
          <w:sz w:val="32"/>
          <w:szCs w:val="32"/>
        </w:rPr>
        <w:t>.4</w:t>
      </w:r>
    </w:p>
    <w:p>
      <w:pPr>
        <w:jc w:val="center"/>
        <w:rPr>
          <w:rFonts w:hint="eastAsia" w:ascii="方正小标宋简体" w:hAnsi="方正小标宋_GBK" w:eastAsia="方正小标宋简体"/>
          <w:bCs/>
          <w:sz w:val="44"/>
          <w:szCs w:val="44"/>
        </w:rPr>
      </w:pPr>
      <w:r>
        <w:rPr>
          <w:rFonts w:hint="eastAsia" w:ascii="方正小标宋简体" w:hAnsi="方正小标宋_GBK" w:eastAsia="方正小标宋简体"/>
          <w:bCs/>
          <w:kern w:val="0"/>
          <w:sz w:val="44"/>
          <w:szCs w:val="44"/>
        </w:rPr>
        <w:t>高等学校教学名师评选指标体系</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6"/>
        <w:gridCol w:w="1276"/>
        <w:gridCol w:w="710"/>
        <w:gridCol w:w="6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 w:hRule="atLeast"/>
          <w:jc w:val="center"/>
        </w:trPr>
        <w:tc>
          <w:tcPr>
            <w:tcW w:w="2662" w:type="dxa"/>
            <w:gridSpan w:val="2"/>
            <w:vMerge w:val="restart"/>
            <w:tcBorders>
              <w:top w:val="single" w:color="auto" w:sz="4" w:space="0"/>
              <w:left w:val="single" w:color="auto" w:sz="4" w:space="0"/>
              <w:bottom w:val="single" w:color="auto" w:sz="4" w:space="0"/>
              <w:right w:val="single" w:color="auto" w:sz="4" w:space="0"/>
            </w:tcBorders>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评选项目</w:t>
            </w:r>
          </w:p>
        </w:tc>
        <w:tc>
          <w:tcPr>
            <w:tcW w:w="710" w:type="dxa"/>
            <w:vMerge w:val="restart"/>
            <w:tcBorders>
              <w:top w:val="single" w:color="auto" w:sz="4" w:space="0"/>
              <w:left w:val="nil"/>
              <w:bottom w:val="single" w:color="auto" w:sz="4" w:space="0"/>
              <w:right w:val="single" w:color="auto" w:sz="4" w:space="0"/>
            </w:tcBorders>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分值</w:t>
            </w:r>
          </w:p>
        </w:tc>
        <w:tc>
          <w:tcPr>
            <w:tcW w:w="6295" w:type="dxa"/>
            <w:vMerge w:val="restart"/>
            <w:tcBorders>
              <w:top w:val="single" w:color="auto" w:sz="4" w:space="0"/>
              <w:left w:val="nil"/>
              <w:bottom w:val="single" w:color="auto" w:sz="4" w:space="0"/>
              <w:right w:val="single" w:color="auto" w:sz="4" w:space="0"/>
            </w:tcBorders>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评选内容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6" w:hRule="atLeast"/>
          <w:jc w:val="center"/>
        </w:trPr>
        <w:tc>
          <w:tcPr>
            <w:tcW w:w="39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b/>
                <w:sz w:val="24"/>
                <w:szCs w:val="24"/>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b/>
                <w:sz w:val="24"/>
                <w:szCs w:val="24"/>
              </w:rPr>
            </w:pPr>
          </w:p>
        </w:tc>
        <w:tc>
          <w:tcPr>
            <w:tcW w:w="6295"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2662"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sz w:val="24"/>
                <w:szCs w:val="24"/>
              </w:rPr>
              <w:t>1．教师风范与教学经历</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10</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hAnsi="宋体" w:eastAsia="仿宋_GB2312"/>
                <w:sz w:val="24"/>
                <w:szCs w:val="24"/>
              </w:rPr>
              <w:t>爱国守法，敬业爱生，富有创新协作精神；治学严谨，教风端正，诚信育人，为人师表。受聘教授职务。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9" w:hRule="atLeast"/>
          <w:jc w:val="center"/>
        </w:trPr>
        <w:tc>
          <w:tcPr>
            <w:tcW w:w="1386" w:type="dxa"/>
            <w:vMerge w:val="restart"/>
            <w:tcBorders>
              <w:top w:val="nil"/>
              <w:left w:val="single" w:color="auto" w:sz="4" w:space="0"/>
              <w:bottom w:val="single" w:color="auto" w:sz="4" w:space="0"/>
              <w:right w:val="single" w:color="auto" w:sz="4" w:space="0"/>
            </w:tcBorders>
            <w:vAlign w:val="center"/>
          </w:tcPr>
          <w:p>
            <w:pPr>
              <w:spacing w:before="156" w:beforeLines="50" w:line="280" w:lineRule="exact"/>
              <w:ind w:firstLine="241" w:firstLineChars="100"/>
              <w:rPr>
                <w:rFonts w:ascii="仿宋_GB2312" w:hAnsi="宋体" w:eastAsia="仿宋_GB2312"/>
                <w:b/>
                <w:sz w:val="24"/>
                <w:szCs w:val="24"/>
              </w:rPr>
            </w:pPr>
            <w:r>
              <w:rPr>
                <w:rFonts w:hint="eastAsia" w:ascii="仿宋_GB2312" w:hAnsi="宋体" w:eastAsia="仿宋_GB2312"/>
                <w:b/>
                <w:sz w:val="24"/>
                <w:szCs w:val="24"/>
              </w:rPr>
              <w:t>2．授课情况与教学水平</w:t>
            </w:r>
          </w:p>
        </w:tc>
        <w:tc>
          <w:tcPr>
            <w:tcW w:w="1276"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b/>
                <w:bCs/>
                <w:sz w:val="24"/>
                <w:szCs w:val="24"/>
              </w:rPr>
            </w:pPr>
            <w:r>
              <w:rPr>
                <w:rFonts w:hint="eastAsia" w:ascii="仿宋_GB2312" w:hAnsi="宋体" w:eastAsia="仿宋_GB2312"/>
                <w:b/>
                <w:bCs/>
                <w:sz w:val="24"/>
                <w:szCs w:val="24"/>
              </w:rPr>
              <w:t>授课情况</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10</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hAnsi="宋体" w:eastAsia="仿宋_GB2312"/>
                <w:sz w:val="24"/>
                <w:szCs w:val="24"/>
              </w:rPr>
              <w:t>长期承担本科教学任务，近三年来，每学年独立承担一门至少32学时的本科理论课程，每学年累计承担不低于64学时的理论课程讲授任务。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7" w:hRule="atLeast"/>
          <w:jc w:val="center"/>
        </w:trPr>
        <w:tc>
          <w:tcPr>
            <w:tcW w:w="26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b/>
                <w:sz w:val="24"/>
                <w:szCs w:val="24"/>
              </w:rPr>
            </w:pPr>
          </w:p>
        </w:tc>
        <w:tc>
          <w:tcPr>
            <w:tcW w:w="1276"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sz w:val="24"/>
                <w:szCs w:val="24"/>
              </w:rPr>
              <w:t>教学思想与教学内容</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10</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eastAsia="仿宋_GB2312"/>
                <w:bCs/>
                <w:sz w:val="24"/>
                <w:szCs w:val="24"/>
              </w:rPr>
              <w:t>教育理念先进，遵循教育规律和人才成长规律，具有国际视野；</w:t>
            </w:r>
            <w:r>
              <w:rPr>
                <w:rFonts w:hint="eastAsia" w:ascii="仿宋_GB2312" w:eastAsia="仿宋_GB2312"/>
                <w:sz w:val="24"/>
                <w:szCs w:val="24"/>
              </w:rPr>
              <w:t>能及时把学科最新发现和国内外教改成果转化为教学资源；教学内容理论联系实际，注重学生综合素质和能力培养。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9" w:hRule="atLeast"/>
          <w:jc w:val="center"/>
        </w:trPr>
        <w:tc>
          <w:tcPr>
            <w:tcW w:w="26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b/>
                <w:sz w:val="24"/>
                <w:szCs w:val="24"/>
              </w:rPr>
            </w:pPr>
          </w:p>
        </w:tc>
        <w:tc>
          <w:tcPr>
            <w:tcW w:w="1276"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sz w:val="24"/>
                <w:szCs w:val="24"/>
              </w:rPr>
              <w:t>教学艺术与方法</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15</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hAnsi="宋体" w:eastAsia="仿宋_GB2312"/>
                <w:sz w:val="24"/>
                <w:szCs w:val="24"/>
              </w:rPr>
              <w:t>教学艺术精湛，注重学思结合、知行统一、因材施教，积极开展启发式、探究式、讨论式、参与式教学，激发和鼓励学生的创造思维。有效应用现代信息技术。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36" w:hRule="atLeast"/>
          <w:jc w:val="center"/>
        </w:trPr>
        <w:tc>
          <w:tcPr>
            <w:tcW w:w="26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b/>
                <w:sz w:val="24"/>
                <w:szCs w:val="24"/>
              </w:rPr>
            </w:pPr>
          </w:p>
        </w:tc>
        <w:tc>
          <w:tcPr>
            <w:tcW w:w="1276"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sz w:val="24"/>
                <w:szCs w:val="24"/>
              </w:rPr>
              <w:t>教学改革与成就</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10</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eastAsia="仿宋_GB2312"/>
                <w:sz w:val="24"/>
                <w:szCs w:val="24"/>
              </w:rPr>
            </w:pPr>
            <w:r>
              <w:rPr>
                <w:rFonts w:hint="eastAsia" w:ascii="仿宋_GB2312" w:hAnsi="宋体" w:eastAsia="仿宋_GB2312"/>
                <w:sz w:val="24"/>
                <w:szCs w:val="24"/>
              </w:rPr>
              <w:t>重视教育教学研究，主持完成重要教改项目，在教育思想、教学内容、教学方法等方面取得突出成果，并应用于教育教学实践，获得省部级以上奖励；发表多篇高质量的教改教研论文或出版具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0" w:hRule="atLeast"/>
          <w:jc w:val="center"/>
        </w:trPr>
        <w:tc>
          <w:tcPr>
            <w:tcW w:w="26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b/>
                <w:sz w:val="24"/>
                <w:szCs w:val="24"/>
              </w:rPr>
            </w:pPr>
          </w:p>
        </w:tc>
        <w:tc>
          <w:tcPr>
            <w:tcW w:w="1276"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sz w:val="24"/>
                <w:szCs w:val="24"/>
              </w:rPr>
              <w:t>教材建设</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5</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hAnsi="宋体" w:eastAsia="仿宋_GB2312"/>
                <w:sz w:val="24"/>
                <w:szCs w:val="24"/>
              </w:rPr>
              <w:t>自编、主编高水平、有特色、版本新的教材，获省部级以上奖励。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1" w:hRule="atLeast"/>
          <w:jc w:val="center"/>
        </w:trPr>
        <w:tc>
          <w:tcPr>
            <w:tcW w:w="26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b/>
                <w:sz w:val="24"/>
                <w:szCs w:val="24"/>
              </w:rPr>
            </w:pPr>
          </w:p>
        </w:tc>
        <w:tc>
          <w:tcPr>
            <w:tcW w:w="1276"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bCs/>
                <w:sz w:val="24"/>
                <w:szCs w:val="24"/>
              </w:rPr>
              <w:t>教学效果</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10</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hAnsi="宋体" w:eastAsia="仿宋_GB2312"/>
                <w:sz w:val="24"/>
                <w:szCs w:val="24"/>
              </w:rPr>
              <w:t>教学效果好，主讲课程在全国同领域内有较大影响；形成独特而有效的教学风格，在国内起到示范作用；学生评价优秀。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9" w:hRule="atLeast"/>
          <w:jc w:val="center"/>
        </w:trPr>
        <w:tc>
          <w:tcPr>
            <w:tcW w:w="2662"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bCs/>
                <w:sz w:val="24"/>
                <w:szCs w:val="24"/>
              </w:rPr>
              <w:t>3．教学梯队建设与贡献</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15</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hAnsi="宋体" w:eastAsia="仿宋_GB2312"/>
                <w:sz w:val="24"/>
                <w:szCs w:val="24"/>
              </w:rPr>
              <w:t>自觉指导和帮助青年教师不断提高业务水平和教学能力，重视教学队伍建设，作为课程主持人或主讲教师对形成结构合理的教学梯队、确立本校该领域教学的历史地位做出重要贡献。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4" w:hRule="atLeast"/>
          <w:jc w:val="center"/>
        </w:trPr>
        <w:tc>
          <w:tcPr>
            <w:tcW w:w="2662"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line="280" w:lineRule="exact"/>
              <w:rPr>
                <w:rFonts w:ascii="仿宋_GB2312" w:hAnsi="宋体" w:eastAsia="仿宋_GB2312"/>
                <w:b/>
                <w:sz w:val="24"/>
                <w:szCs w:val="24"/>
              </w:rPr>
            </w:pPr>
            <w:r>
              <w:rPr>
                <w:rFonts w:hint="eastAsia" w:ascii="仿宋_GB2312" w:hAnsi="宋体" w:eastAsia="仿宋_GB2312"/>
                <w:b/>
                <w:bCs/>
                <w:sz w:val="24"/>
                <w:szCs w:val="24"/>
              </w:rPr>
              <w:t>4．科学研究与学术水平</w:t>
            </w:r>
          </w:p>
        </w:tc>
        <w:tc>
          <w:tcPr>
            <w:tcW w:w="710" w:type="dxa"/>
            <w:tcBorders>
              <w:top w:val="single" w:color="auto" w:sz="4" w:space="0"/>
              <w:left w:val="nil"/>
              <w:bottom w:val="single" w:color="auto" w:sz="4" w:space="0"/>
              <w:right w:val="single" w:color="auto" w:sz="4" w:space="0"/>
            </w:tcBorders>
            <w:vAlign w:val="center"/>
          </w:tcPr>
          <w:p>
            <w:pPr>
              <w:spacing w:before="156" w:beforeLines="50" w:line="280" w:lineRule="exact"/>
              <w:jc w:val="center"/>
              <w:rPr>
                <w:rFonts w:ascii="仿宋_GB2312" w:hAnsi="宋体" w:eastAsia="仿宋_GB2312"/>
                <w:b/>
                <w:sz w:val="24"/>
                <w:szCs w:val="24"/>
              </w:rPr>
            </w:pPr>
            <w:r>
              <w:rPr>
                <w:rFonts w:hint="eastAsia" w:ascii="仿宋_GB2312" w:hAnsi="宋体" w:eastAsia="仿宋_GB2312"/>
                <w:b/>
                <w:sz w:val="24"/>
                <w:szCs w:val="24"/>
              </w:rPr>
              <w:t>15</w:t>
            </w:r>
          </w:p>
        </w:tc>
        <w:tc>
          <w:tcPr>
            <w:tcW w:w="6295" w:type="dxa"/>
            <w:tcBorders>
              <w:top w:val="single" w:color="auto" w:sz="4" w:space="0"/>
              <w:left w:val="nil"/>
              <w:bottom w:val="single" w:color="auto" w:sz="4" w:space="0"/>
              <w:right w:val="single" w:color="auto" w:sz="4" w:space="0"/>
            </w:tcBorders>
            <w:vAlign w:val="center"/>
          </w:tcPr>
          <w:p>
            <w:pPr>
              <w:spacing w:before="156" w:beforeLines="50" w:line="280" w:lineRule="exact"/>
              <w:rPr>
                <w:rFonts w:ascii="仿宋_GB2312" w:hAnsi="宋体" w:eastAsia="仿宋_GB2312"/>
                <w:sz w:val="24"/>
                <w:szCs w:val="24"/>
              </w:rPr>
            </w:pPr>
            <w:r>
              <w:rPr>
                <w:rFonts w:hint="eastAsia" w:ascii="仿宋_GB2312" w:hAnsi="宋体" w:eastAsia="仿宋_GB2312"/>
                <w:sz w:val="24"/>
                <w:szCs w:val="24"/>
              </w:rPr>
              <w:t>主持或承担重要科研项目，发表出版高质量的论文和专著，在国内同领域具有较高学术地位和知名度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277F4"/>
    <w:multiLevelType w:val="multilevel"/>
    <w:tmpl w:val="108277F4"/>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YzMwNzhkZmRmMGM0Nzg4MjI2YzA1NzQ0YmMwYTcifQ=="/>
  </w:docVars>
  <w:rsids>
    <w:rsidRoot w:val="00C30B4C"/>
    <w:rsid w:val="000873B2"/>
    <w:rsid w:val="00AC3667"/>
    <w:rsid w:val="00C30B4C"/>
    <w:rsid w:val="00DD2E85"/>
    <w:rsid w:val="1B262F27"/>
    <w:rsid w:val="26C67435"/>
    <w:rsid w:val="2A9B008A"/>
    <w:rsid w:val="36A03317"/>
    <w:rsid w:val="3BF15C35"/>
    <w:rsid w:val="40D97CC1"/>
    <w:rsid w:val="5FA34F51"/>
    <w:rsid w:val="623B2837"/>
    <w:rsid w:val="6BBB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正文 New"/>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ylmfeng.com</Company>
  <Pages>14</Pages>
  <Words>2437</Words>
  <Characters>2514</Characters>
  <Lines>26</Lines>
  <Paragraphs>7</Paragraphs>
  <TotalTime>10</TotalTime>
  <ScaleCrop>false</ScaleCrop>
  <LinksUpToDate>false</LinksUpToDate>
  <CharactersWithSpaces>3039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2022-07-08T07:15:00Z</dcterms:created>
  <dc:creator>dreamsummit</dc:creator>
  <cp:lastModifiedBy>Administrator</cp:lastModifiedBy>
  <dcterms:modified xsi:type="dcterms:W3CDTF">2022-07-11T08:33:38Z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583A3168FF504B01AE38CF48AED3986F</vt:lpwstr>
  </property>
</Properties>
</file>